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274" w:rsidRDefault="009D7485" w:rsidP="00EB665F">
      <w:pPr>
        <w:spacing w:after="0"/>
        <w:jc w:val="center"/>
        <w:rPr>
          <w:rFonts w:ascii="Arial" w:eastAsiaTheme="majorEastAsia" w:hAnsi="Arial" w:cs="Arial"/>
          <w:color w:val="000000" w:themeColor="text1"/>
          <w:kern w:val="24"/>
          <w:sz w:val="52"/>
          <w:szCs w:val="52"/>
        </w:rPr>
      </w:pPr>
      <w:r>
        <w:rPr>
          <w:noProof/>
          <w:sz w:val="52"/>
          <w:szCs w:val="52"/>
        </w:rPr>
        <w:drawing>
          <wp:inline distT="0" distB="0" distL="0" distR="0" wp14:anchorId="79E78F42" wp14:editId="436FCF16">
            <wp:extent cx="1143000" cy="1045585"/>
            <wp:effectExtent l="0" t="0" r="0" b="2540"/>
            <wp:docPr id="1" name="Picture 1" descr="C:\Users\stevan.perez1\Pictures\AIT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an.perez1\Pictures\AITB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321" cy="1048623"/>
                    </a:xfrm>
                    <a:prstGeom prst="rect">
                      <a:avLst/>
                    </a:prstGeom>
                    <a:noFill/>
                    <a:ln>
                      <a:noFill/>
                    </a:ln>
                  </pic:spPr>
                </pic:pic>
              </a:graphicData>
            </a:graphic>
          </wp:inline>
        </w:drawing>
      </w:r>
      <w:r w:rsidR="00EB665F" w:rsidRPr="007E1073">
        <w:rPr>
          <w:rStyle w:val="Heading1Char"/>
          <w:rFonts w:asciiTheme="minorHAnsi" w:hAnsiTheme="minorHAnsi" w:cstheme="minorHAnsi"/>
          <w:color w:val="000000" w:themeColor="text1"/>
          <w:sz w:val="52"/>
          <w:szCs w:val="52"/>
        </w:rPr>
        <w:t>COMBAT HUNTER</w:t>
      </w:r>
      <w:r w:rsidR="00EB665F">
        <w:rPr>
          <w:noProof/>
          <w:sz w:val="52"/>
          <w:szCs w:val="52"/>
        </w:rPr>
        <w:drawing>
          <wp:inline distT="0" distB="0" distL="0" distR="0" wp14:anchorId="591B3DA0" wp14:editId="05180A4E">
            <wp:extent cx="1076325" cy="1076325"/>
            <wp:effectExtent l="0" t="0" r="9525" b="9525"/>
            <wp:docPr id="2" name="Picture 2" descr="C:\Users\stevan.perez1\Pictures\AITB2.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van.perez1\Pictures\AITB2.jp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00EB665F" w:rsidRPr="00EB665F">
        <w:rPr>
          <w:rStyle w:val="Heading1Char"/>
          <w:rFonts w:asciiTheme="minorHAnsi" w:hAnsiTheme="minorHAnsi" w:cstheme="minorHAnsi"/>
          <w:sz w:val="52"/>
          <w:szCs w:val="52"/>
        </w:rPr>
        <w:br/>
      </w:r>
      <w:r w:rsidR="00EB665F" w:rsidRPr="007E1073">
        <w:rPr>
          <w:rStyle w:val="Heading1Char"/>
          <w:rFonts w:asciiTheme="minorHAnsi" w:hAnsiTheme="minorHAnsi" w:cstheme="minorHAnsi"/>
          <w:color w:val="000000" w:themeColor="text1"/>
          <w:sz w:val="52"/>
          <w:szCs w:val="52"/>
        </w:rPr>
        <w:t>TRAINER COURSE</w:t>
      </w:r>
      <w:r w:rsidR="0086008B" w:rsidRPr="00EB665F">
        <w:rPr>
          <w:rFonts w:eastAsiaTheme="majorEastAsia" w:cstheme="minorHAnsi"/>
          <w:color w:val="000000" w:themeColor="text1"/>
          <w:kern w:val="24"/>
          <w:sz w:val="52"/>
          <w:szCs w:val="52"/>
        </w:rPr>
        <w:t xml:space="preserve">   </w:t>
      </w:r>
      <w:r w:rsidR="0086008B">
        <w:rPr>
          <w:rFonts w:ascii="Arial" w:eastAsiaTheme="majorEastAsia" w:hAnsi="Arial" w:cs="Arial"/>
          <w:color w:val="000000" w:themeColor="text1"/>
          <w:kern w:val="24"/>
          <w:sz w:val="52"/>
          <w:szCs w:val="52"/>
        </w:rPr>
        <w:t xml:space="preserve">    </w:t>
      </w:r>
    </w:p>
    <w:p w:rsidR="00793CD0" w:rsidRPr="00384274" w:rsidRDefault="00384274" w:rsidP="00EB665F">
      <w:pPr>
        <w:spacing w:after="0"/>
        <w:jc w:val="center"/>
        <w:rPr>
          <w:sz w:val="24"/>
          <w:szCs w:val="24"/>
          <w:u w:val="single"/>
        </w:rPr>
      </w:pPr>
      <w:r w:rsidRPr="00384274">
        <w:rPr>
          <w:rFonts w:ascii="Arial" w:eastAsiaTheme="majorEastAsia" w:hAnsi="Arial" w:cs="Arial"/>
          <w:b/>
          <w:color w:val="000000" w:themeColor="text1"/>
          <w:kern w:val="24"/>
          <w:sz w:val="36"/>
          <w:szCs w:val="36"/>
          <w:u w:val="single"/>
        </w:rPr>
        <w:t>Course ID: M10HE42</w:t>
      </w:r>
      <w:r w:rsidR="0086008B" w:rsidRPr="00384274">
        <w:rPr>
          <w:rFonts w:ascii="Arial" w:eastAsiaTheme="majorEastAsia" w:hAnsi="Arial" w:cs="Arial"/>
          <w:color w:val="000000" w:themeColor="text1"/>
          <w:kern w:val="24"/>
          <w:sz w:val="52"/>
          <w:szCs w:val="52"/>
          <w:u w:val="single"/>
        </w:rPr>
        <w:br/>
      </w:r>
      <w:r w:rsidR="00EB665F" w:rsidRPr="00384274">
        <w:rPr>
          <w:rFonts w:ascii="Arial" w:eastAsiaTheme="majorEastAsia" w:hAnsi="Arial" w:cs="Arial"/>
          <w:color w:val="000000" w:themeColor="text1"/>
          <w:kern w:val="24"/>
          <w:sz w:val="52"/>
          <w:szCs w:val="52"/>
          <w:u w:val="single"/>
        </w:rPr>
        <w:t xml:space="preserve"> </w:t>
      </w:r>
    </w:p>
    <w:p w:rsidR="007E1073" w:rsidRPr="007E1073" w:rsidRDefault="00EB665F" w:rsidP="00EB665F">
      <w:pPr>
        <w:pStyle w:val="ListParagraph"/>
        <w:numPr>
          <w:ilvl w:val="0"/>
          <w:numId w:val="4"/>
        </w:numPr>
        <w:kinsoku w:val="0"/>
        <w:overflowPunct w:val="0"/>
        <w:textAlignment w:val="baseline"/>
        <w:rPr>
          <w:sz w:val="28"/>
        </w:rPr>
      </w:pPr>
      <w:r w:rsidRPr="000D2726">
        <w:rPr>
          <w:rFonts w:asciiTheme="minorHAnsi" w:eastAsiaTheme="minorEastAsia" w:hAnsi="Calibri" w:cs="Tahoma"/>
          <w:b/>
          <w:color w:val="000000" w:themeColor="text1"/>
          <w:kern w:val="24"/>
          <w:sz w:val="28"/>
          <w:szCs w:val="28"/>
          <w:u w:val="single"/>
        </w:rPr>
        <w:t>Purpose:</w:t>
      </w:r>
      <w:r w:rsidRPr="00EB665F">
        <w:rPr>
          <w:rFonts w:asciiTheme="minorHAnsi" w:eastAsiaTheme="minorEastAsia" w:hAnsi="Calibri" w:cs="Tahoma"/>
          <w:color w:val="000000" w:themeColor="text1"/>
          <w:kern w:val="24"/>
          <w:sz w:val="28"/>
          <w:szCs w:val="28"/>
        </w:rPr>
        <w:t xml:space="preserve">  </w:t>
      </w:r>
      <w:r w:rsidR="007E1073">
        <w:rPr>
          <w:rFonts w:asciiTheme="minorHAnsi" w:eastAsiaTheme="minorEastAsia" w:hAnsi="Calibri" w:cs="Arial"/>
          <w:color w:val="000000" w:themeColor="text1"/>
          <w:kern w:val="24"/>
          <w:sz w:val="28"/>
          <w:szCs w:val="28"/>
        </w:rPr>
        <w:t xml:space="preserve">The purpose of the Combat Hunter Trainer Course is to produce a Marine capable of training a more ethically minded, tactically cunning, and situational aware Marine capable of proactively identifying threats in any environment.  </w:t>
      </w:r>
    </w:p>
    <w:p w:rsidR="007E1073" w:rsidRPr="007E1073" w:rsidRDefault="007E1073" w:rsidP="007E1073">
      <w:pPr>
        <w:pStyle w:val="ListParagraph"/>
        <w:kinsoku w:val="0"/>
        <w:overflowPunct w:val="0"/>
        <w:textAlignment w:val="baseline"/>
        <w:rPr>
          <w:sz w:val="28"/>
        </w:rPr>
      </w:pPr>
    </w:p>
    <w:p w:rsidR="007E1073" w:rsidRPr="000D2726" w:rsidRDefault="007E1073" w:rsidP="007E1073">
      <w:pPr>
        <w:pStyle w:val="ListParagraph"/>
        <w:numPr>
          <w:ilvl w:val="0"/>
          <w:numId w:val="4"/>
        </w:numPr>
        <w:kinsoku w:val="0"/>
        <w:overflowPunct w:val="0"/>
        <w:textAlignment w:val="baseline"/>
        <w:rPr>
          <w:sz w:val="28"/>
        </w:rPr>
      </w:pPr>
      <w:r w:rsidRPr="000D2726">
        <w:rPr>
          <w:rFonts w:asciiTheme="minorHAnsi" w:eastAsiaTheme="minorEastAsia" w:hAnsi="Calibri" w:cs="Arial"/>
          <w:b/>
          <w:color w:val="000000" w:themeColor="text1"/>
          <w:kern w:val="24"/>
          <w:sz w:val="28"/>
          <w:szCs w:val="28"/>
          <w:u w:val="single"/>
        </w:rPr>
        <w:t>Scope:</w:t>
      </w:r>
      <w:r>
        <w:rPr>
          <w:rFonts w:asciiTheme="minorHAnsi" w:eastAsiaTheme="minorEastAsia" w:hAnsi="Calibri" w:cs="Arial"/>
          <w:color w:val="000000" w:themeColor="text1"/>
          <w:kern w:val="24"/>
          <w:sz w:val="28"/>
          <w:szCs w:val="28"/>
        </w:rPr>
        <w:t xml:space="preserve">  The Combat Hunter Trainer Course enhances the safety and security of Marines across the range of military operations, whether in garrison, on liberty, or on the battlefield.  Marines are trained to observe and recognize human behaviors, patterns and trends that are indicative of a threat and to act on that threat quickly and decisively through an improved and matured decision-making process.  The Marine receives training in planning, conducting, and evaluating training events to include classes on small unit training and unit training management.  Combat Hunter training includes </w:t>
      </w:r>
      <w:r w:rsidR="00384274">
        <w:rPr>
          <w:rFonts w:asciiTheme="minorHAnsi" w:eastAsiaTheme="minorEastAsia" w:hAnsi="Calibri" w:cs="Arial"/>
          <w:color w:val="000000" w:themeColor="text1"/>
          <w:kern w:val="24"/>
          <w:sz w:val="28"/>
          <w:szCs w:val="28"/>
        </w:rPr>
        <w:t xml:space="preserve">Introduction to Combat Hunter, Observation Devices, </w:t>
      </w:r>
      <w:r>
        <w:rPr>
          <w:rFonts w:asciiTheme="minorHAnsi" w:eastAsiaTheme="minorEastAsia" w:hAnsi="Calibri" w:cs="Arial"/>
          <w:color w:val="000000" w:themeColor="text1"/>
          <w:kern w:val="24"/>
          <w:sz w:val="28"/>
          <w:szCs w:val="28"/>
        </w:rPr>
        <w:t xml:space="preserve">Criminal and Insurgent Networks, Decision Cycle, Enhanced Observation, KIM Technique, Introduction to Profiling, Heuristics, Profiling Domains, Terrorist Planning Cycle, Tactical Questioning, Analyze and Interpret Spoor, Individual Actions in a Tracking Team, Track Exploitation, Leading a Tracking Team, and Tactical Site Exploitation.  </w:t>
      </w:r>
    </w:p>
    <w:p w:rsidR="000D2726" w:rsidRPr="00384274" w:rsidRDefault="000D2726" w:rsidP="000D2726">
      <w:pPr>
        <w:pStyle w:val="ListParagraph"/>
        <w:kinsoku w:val="0"/>
        <w:overflowPunct w:val="0"/>
        <w:textAlignment w:val="baseline"/>
        <w:rPr>
          <w:sz w:val="28"/>
        </w:rPr>
      </w:pPr>
    </w:p>
    <w:p w:rsidR="00EB665F" w:rsidRPr="00EB665F" w:rsidRDefault="00EB665F" w:rsidP="00EB665F">
      <w:pPr>
        <w:numPr>
          <w:ilvl w:val="0"/>
          <w:numId w:val="4"/>
        </w:numPr>
        <w:spacing w:after="0" w:line="240" w:lineRule="auto"/>
        <w:ind w:left="1267"/>
        <w:contextualSpacing/>
        <w:textAlignment w:val="baseline"/>
        <w:rPr>
          <w:rFonts w:ascii="Times New Roman" w:eastAsia="Times New Roman" w:hAnsi="Times New Roman" w:cs="Times New Roman"/>
          <w:sz w:val="28"/>
          <w:szCs w:val="24"/>
        </w:rPr>
      </w:pPr>
      <w:r w:rsidRPr="00EB665F">
        <w:rPr>
          <w:rFonts w:eastAsiaTheme="minorEastAsia" w:hAnsi="Calibri" w:cs="Tahoma"/>
          <w:color w:val="000000" w:themeColor="text1"/>
          <w:kern w:val="24"/>
          <w:sz w:val="28"/>
          <w:szCs w:val="28"/>
          <w:u w:val="single"/>
        </w:rPr>
        <w:t>Task List</w:t>
      </w:r>
      <w:r w:rsidRPr="000D2726">
        <w:rPr>
          <w:rFonts w:eastAsiaTheme="minorEastAsia" w:hAnsi="Calibri" w:cs="Tahoma"/>
          <w:color w:val="000000" w:themeColor="text1"/>
          <w:kern w:val="24"/>
          <w:sz w:val="28"/>
          <w:szCs w:val="28"/>
          <w:u w:val="single"/>
        </w:rPr>
        <w:t>:</w:t>
      </w:r>
      <w:r w:rsidRPr="00EB665F">
        <w:rPr>
          <w:rFonts w:eastAsiaTheme="minorEastAsia" w:hAnsi="Calibri" w:cs="Tahoma"/>
          <w:color w:val="000000" w:themeColor="text1"/>
          <w:kern w:val="24"/>
          <w:sz w:val="28"/>
          <w:szCs w:val="28"/>
        </w:rPr>
        <w:t xml:space="preserve"> </w:t>
      </w:r>
    </w:p>
    <w:p w:rsidR="00EB665F" w:rsidRPr="00EB665F" w:rsidRDefault="00EB665F" w:rsidP="00EB665F">
      <w:pPr>
        <w:numPr>
          <w:ilvl w:val="1"/>
          <w:numId w:val="4"/>
        </w:numPr>
        <w:spacing w:after="0" w:line="216" w:lineRule="auto"/>
        <w:ind w:left="2606"/>
        <w:contextualSpacing/>
        <w:textAlignment w:val="baseline"/>
        <w:rPr>
          <w:rFonts w:ascii="Times New Roman" w:eastAsia="Times New Roman" w:hAnsi="Times New Roman" w:cs="Times New Roman"/>
          <w:sz w:val="28"/>
          <w:szCs w:val="24"/>
        </w:rPr>
      </w:pPr>
      <w:r w:rsidRPr="00EB665F">
        <w:rPr>
          <w:rFonts w:eastAsiaTheme="minorEastAsia" w:hAnsi="Calibri" w:cs="Arial"/>
          <w:color w:val="000000" w:themeColor="text1"/>
          <w:kern w:val="24"/>
          <w:sz w:val="28"/>
          <w:szCs w:val="28"/>
        </w:rPr>
        <w:t>2000 Level:</w:t>
      </w:r>
    </w:p>
    <w:p w:rsidR="00EB665F" w:rsidRPr="00EB665F" w:rsidRDefault="00EB665F" w:rsidP="00EB665F">
      <w:pPr>
        <w:numPr>
          <w:ilvl w:val="2"/>
          <w:numId w:val="4"/>
        </w:numPr>
        <w:spacing w:after="0" w:line="216" w:lineRule="auto"/>
        <w:ind w:left="3960"/>
        <w:contextualSpacing/>
        <w:textAlignment w:val="baseline"/>
        <w:rPr>
          <w:rFonts w:ascii="Times New Roman" w:eastAsia="Times New Roman" w:hAnsi="Times New Roman" w:cs="Times New Roman"/>
          <w:sz w:val="28"/>
          <w:szCs w:val="24"/>
        </w:rPr>
      </w:pPr>
      <w:r w:rsidRPr="00EB665F">
        <w:rPr>
          <w:rFonts w:eastAsiaTheme="minorEastAsia" w:hAnsi="Calibri" w:cs="Arial"/>
          <w:color w:val="000000" w:themeColor="text1"/>
          <w:kern w:val="24"/>
          <w:sz w:val="28"/>
          <w:szCs w:val="28"/>
        </w:rPr>
        <w:t>Anal</w:t>
      </w:r>
      <w:r w:rsidR="007E1073">
        <w:rPr>
          <w:rFonts w:eastAsiaTheme="minorEastAsia" w:hAnsi="Calibri" w:cs="Arial"/>
          <w:color w:val="000000" w:themeColor="text1"/>
          <w:kern w:val="24"/>
          <w:sz w:val="28"/>
          <w:szCs w:val="28"/>
        </w:rPr>
        <w:t>yze spoor</w:t>
      </w:r>
    </w:p>
    <w:p w:rsidR="00EB665F" w:rsidRPr="00EB665F" w:rsidRDefault="00EB665F" w:rsidP="00EB665F">
      <w:pPr>
        <w:numPr>
          <w:ilvl w:val="2"/>
          <w:numId w:val="4"/>
        </w:numPr>
        <w:spacing w:after="0" w:line="216" w:lineRule="auto"/>
        <w:ind w:left="3960"/>
        <w:contextualSpacing/>
        <w:textAlignment w:val="baseline"/>
        <w:rPr>
          <w:rFonts w:ascii="Times New Roman" w:eastAsia="Times New Roman" w:hAnsi="Times New Roman" w:cs="Times New Roman"/>
          <w:sz w:val="28"/>
          <w:szCs w:val="24"/>
        </w:rPr>
      </w:pPr>
      <w:r w:rsidRPr="00EB665F">
        <w:rPr>
          <w:rFonts w:eastAsiaTheme="minorEastAsia" w:hAnsi="Calibri" w:cs="Arial"/>
          <w:color w:val="000000" w:themeColor="text1"/>
          <w:kern w:val="24"/>
          <w:sz w:val="28"/>
          <w:szCs w:val="28"/>
        </w:rPr>
        <w:t>Perform individual actions in a tracking team</w:t>
      </w:r>
    </w:p>
    <w:p w:rsidR="00EB665F" w:rsidRPr="00EB665F" w:rsidRDefault="00EB665F" w:rsidP="00EB665F">
      <w:pPr>
        <w:numPr>
          <w:ilvl w:val="2"/>
          <w:numId w:val="4"/>
        </w:numPr>
        <w:spacing w:after="0" w:line="216" w:lineRule="auto"/>
        <w:ind w:left="3960"/>
        <w:contextualSpacing/>
        <w:textAlignment w:val="baseline"/>
        <w:rPr>
          <w:rFonts w:ascii="Times New Roman" w:eastAsia="Times New Roman" w:hAnsi="Times New Roman" w:cs="Times New Roman"/>
          <w:sz w:val="28"/>
          <w:szCs w:val="24"/>
        </w:rPr>
      </w:pPr>
      <w:r w:rsidRPr="00EB665F">
        <w:rPr>
          <w:rFonts w:eastAsiaTheme="minorEastAsia" w:hAnsi="Calibri" w:cs="Arial"/>
          <w:color w:val="000000" w:themeColor="text1"/>
          <w:kern w:val="24"/>
          <w:sz w:val="28"/>
          <w:szCs w:val="28"/>
        </w:rPr>
        <w:t>Lead a combat tracking team in a follow-up</w:t>
      </w:r>
    </w:p>
    <w:p w:rsidR="00EB665F" w:rsidRPr="00EB665F" w:rsidRDefault="00EB665F" w:rsidP="00EB665F">
      <w:pPr>
        <w:numPr>
          <w:ilvl w:val="2"/>
          <w:numId w:val="4"/>
        </w:numPr>
        <w:spacing w:after="0" w:line="216" w:lineRule="auto"/>
        <w:ind w:left="3960"/>
        <w:contextualSpacing/>
        <w:textAlignment w:val="baseline"/>
        <w:rPr>
          <w:rFonts w:ascii="Times New Roman" w:eastAsia="Times New Roman" w:hAnsi="Times New Roman" w:cs="Times New Roman"/>
          <w:sz w:val="28"/>
          <w:szCs w:val="24"/>
        </w:rPr>
      </w:pPr>
      <w:r w:rsidRPr="00EB665F">
        <w:rPr>
          <w:rFonts w:eastAsiaTheme="minorEastAsia" w:hAnsi="Calibri" w:cs="Arial"/>
          <w:color w:val="000000" w:themeColor="text1"/>
          <w:kern w:val="24"/>
          <w:sz w:val="28"/>
          <w:szCs w:val="28"/>
        </w:rPr>
        <w:t>Develop an integrated observation plan</w:t>
      </w:r>
    </w:p>
    <w:p w:rsidR="00EB665F" w:rsidRPr="00EB665F" w:rsidRDefault="00EB665F" w:rsidP="00EB665F">
      <w:pPr>
        <w:numPr>
          <w:ilvl w:val="2"/>
          <w:numId w:val="4"/>
        </w:numPr>
        <w:spacing w:after="0" w:line="216" w:lineRule="auto"/>
        <w:ind w:left="3960"/>
        <w:contextualSpacing/>
        <w:textAlignment w:val="baseline"/>
        <w:rPr>
          <w:rFonts w:ascii="Times New Roman" w:eastAsia="Times New Roman" w:hAnsi="Times New Roman" w:cs="Times New Roman"/>
          <w:sz w:val="28"/>
          <w:szCs w:val="24"/>
        </w:rPr>
      </w:pPr>
      <w:r w:rsidRPr="00EB665F">
        <w:rPr>
          <w:rFonts w:eastAsiaTheme="minorEastAsia" w:hAnsi="Calibri" w:cs="Arial"/>
          <w:color w:val="000000" w:themeColor="text1"/>
          <w:kern w:val="24"/>
          <w:sz w:val="28"/>
          <w:szCs w:val="28"/>
        </w:rPr>
        <w:t xml:space="preserve">Establish and maintain a relationship </w:t>
      </w:r>
    </w:p>
    <w:p w:rsidR="00EB665F" w:rsidRPr="00384274" w:rsidRDefault="00384274" w:rsidP="00EB665F">
      <w:pPr>
        <w:numPr>
          <w:ilvl w:val="2"/>
          <w:numId w:val="4"/>
        </w:numPr>
        <w:spacing w:after="0" w:line="216" w:lineRule="auto"/>
        <w:ind w:left="3960"/>
        <w:contextualSpacing/>
        <w:textAlignment w:val="baseline"/>
        <w:rPr>
          <w:rFonts w:ascii="Times New Roman" w:eastAsia="Times New Roman" w:hAnsi="Times New Roman" w:cs="Times New Roman"/>
          <w:sz w:val="28"/>
          <w:szCs w:val="24"/>
        </w:rPr>
      </w:pPr>
      <w:r>
        <w:rPr>
          <w:rFonts w:eastAsiaTheme="minorEastAsia" w:hAnsi="Calibri" w:cs="Arial"/>
          <w:color w:val="000000" w:themeColor="text1"/>
          <w:kern w:val="24"/>
          <w:sz w:val="28"/>
          <w:szCs w:val="28"/>
        </w:rPr>
        <w:t xml:space="preserve">Integrate </w:t>
      </w:r>
      <w:r w:rsidR="00EB665F" w:rsidRPr="00EB665F">
        <w:rPr>
          <w:rFonts w:eastAsiaTheme="minorEastAsia" w:hAnsi="Calibri" w:cs="Arial"/>
          <w:color w:val="000000" w:themeColor="text1"/>
          <w:kern w:val="24"/>
          <w:sz w:val="28"/>
          <w:szCs w:val="28"/>
        </w:rPr>
        <w:t>combat policing</w:t>
      </w:r>
    </w:p>
    <w:p w:rsidR="00384274" w:rsidRPr="00384274" w:rsidRDefault="00384274" w:rsidP="00EB665F">
      <w:pPr>
        <w:numPr>
          <w:ilvl w:val="2"/>
          <w:numId w:val="4"/>
        </w:numPr>
        <w:spacing w:after="0" w:line="216" w:lineRule="auto"/>
        <w:ind w:left="3960"/>
        <w:contextualSpacing/>
        <w:textAlignment w:val="baseline"/>
        <w:rPr>
          <w:rFonts w:ascii="Times New Roman" w:eastAsia="Times New Roman" w:hAnsi="Times New Roman" w:cs="Times New Roman"/>
          <w:sz w:val="28"/>
          <w:szCs w:val="24"/>
        </w:rPr>
      </w:pPr>
      <w:r>
        <w:rPr>
          <w:rFonts w:eastAsiaTheme="minorEastAsia" w:hAnsi="Calibri" w:cs="Arial"/>
          <w:color w:val="000000" w:themeColor="text1"/>
          <w:kern w:val="24"/>
          <w:sz w:val="28"/>
          <w:szCs w:val="28"/>
        </w:rPr>
        <w:lastRenderedPageBreak/>
        <w:t>Utilize tactical questioning</w:t>
      </w:r>
    </w:p>
    <w:p w:rsidR="00384274" w:rsidRPr="00384274" w:rsidRDefault="00384274" w:rsidP="00EB665F">
      <w:pPr>
        <w:numPr>
          <w:ilvl w:val="2"/>
          <w:numId w:val="4"/>
        </w:numPr>
        <w:spacing w:after="0" w:line="216" w:lineRule="auto"/>
        <w:ind w:left="3960"/>
        <w:contextualSpacing/>
        <w:textAlignment w:val="baseline"/>
        <w:rPr>
          <w:rFonts w:ascii="Times New Roman" w:eastAsia="Times New Roman" w:hAnsi="Times New Roman" w:cs="Times New Roman"/>
          <w:sz w:val="28"/>
          <w:szCs w:val="24"/>
        </w:rPr>
      </w:pPr>
      <w:r>
        <w:rPr>
          <w:rFonts w:eastAsiaTheme="minorEastAsia" w:hAnsi="Calibri" w:cs="Arial"/>
          <w:color w:val="000000" w:themeColor="text1"/>
          <w:kern w:val="24"/>
          <w:sz w:val="28"/>
          <w:szCs w:val="28"/>
        </w:rPr>
        <w:t>Profile an anomaly</w:t>
      </w:r>
    </w:p>
    <w:p w:rsidR="00384274" w:rsidRPr="00384274" w:rsidRDefault="00384274" w:rsidP="00EB665F">
      <w:pPr>
        <w:numPr>
          <w:ilvl w:val="2"/>
          <w:numId w:val="4"/>
        </w:numPr>
        <w:spacing w:after="0" w:line="216" w:lineRule="auto"/>
        <w:ind w:left="3960"/>
        <w:contextualSpacing/>
        <w:textAlignment w:val="baseline"/>
        <w:rPr>
          <w:rFonts w:ascii="Times New Roman" w:eastAsia="Times New Roman" w:hAnsi="Times New Roman" w:cs="Times New Roman"/>
          <w:sz w:val="28"/>
          <w:szCs w:val="24"/>
        </w:rPr>
      </w:pPr>
      <w:r>
        <w:rPr>
          <w:rFonts w:eastAsiaTheme="minorEastAsia" w:hAnsi="Calibri" w:cs="Arial"/>
          <w:color w:val="000000" w:themeColor="text1"/>
          <w:kern w:val="24"/>
          <w:sz w:val="28"/>
          <w:szCs w:val="28"/>
        </w:rPr>
        <w:t>Conduct small unit training</w:t>
      </w:r>
    </w:p>
    <w:p w:rsidR="00384274" w:rsidRPr="00384274" w:rsidRDefault="00384274" w:rsidP="00384274">
      <w:pPr>
        <w:spacing w:after="0" w:line="216" w:lineRule="auto"/>
        <w:ind w:left="3960"/>
        <w:contextualSpacing/>
        <w:textAlignment w:val="baseline"/>
        <w:rPr>
          <w:rFonts w:ascii="Times New Roman" w:eastAsia="Times New Roman" w:hAnsi="Times New Roman" w:cs="Times New Roman"/>
          <w:sz w:val="28"/>
          <w:szCs w:val="24"/>
        </w:rPr>
      </w:pPr>
    </w:p>
    <w:p w:rsidR="00384274" w:rsidRPr="00384274" w:rsidRDefault="00384274" w:rsidP="00384274">
      <w:pPr>
        <w:numPr>
          <w:ilvl w:val="0"/>
          <w:numId w:val="4"/>
        </w:numPr>
        <w:spacing w:after="0" w:line="216" w:lineRule="auto"/>
        <w:contextualSpacing/>
        <w:textAlignment w:val="baseline"/>
        <w:rPr>
          <w:rFonts w:ascii="Times New Roman" w:eastAsia="Times New Roman" w:hAnsi="Times New Roman" w:cs="Times New Roman"/>
          <w:sz w:val="28"/>
          <w:szCs w:val="24"/>
        </w:rPr>
      </w:pPr>
      <w:r w:rsidRPr="000D2726">
        <w:rPr>
          <w:rFonts w:eastAsiaTheme="minorEastAsia" w:hAnsi="Calibri" w:cs="Arial"/>
          <w:b/>
          <w:color w:val="000000" w:themeColor="text1"/>
          <w:kern w:val="24"/>
          <w:sz w:val="28"/>
          <w:szCs w:val="28"/>
          <w:u w:val="single"/>
        </w:rPr>
        <w:t>Length:</w:t>
      </w:r>
      <w:r>
        <w:rPr>
          <w:rFonts w:eastAsiaTheme="minorEastAsia" w:hAnsi="Calibri" w:cs="Arial"/>
          <w:color w:val="000000" w:themeColor="text1"/>
          <w:kern w:val="24"/>
          <w:sz w:val="28"/>
          <w:szCs w:val="28"/>
        </w:rPr>
        <w:t xml:space="preserve">  3 Weeks (15 Training Days)</w:t>
      </w:r>
    </w:p>
    <w:p w:rsidR="00384274" w:rsidRDefault="00384274" w:rsidP="000D2726">
      <w:pPr>
        <w:spacing w:after="0" w:line="216" w:lineRule="auto"/>
        <w:ind w:left="720"/>
        <w:contextualSpacing/>
        <w:textAlignment w:val="baseline"/>
        <w:rPr>
          <w:rFonts w:ascii="Times New Roman" w:eastAsia="Times New Roman" w:hAnsi="Times New Roman" w:cs="Times New Roman"/>
          <w:sz w:val="28"/>
          <w:szCs w:val="24"/>
        </w:rPr>
      </w:pPr>
    </w:p>
    <w:p w:rsidR="00384274" w:rsidRPr="000D2726" w:rsidRDefault="00384274" w:rsidP="00384274">
      <w:pPr>
        <w:numPr>
          <w:ilvl w:val="0"/>
          <w:numId w:val="4"/>
        </w:numPr>
        <w:spacing w:after="0" w:line="216" w:lineRule="auto"/>
        <w:contextualSpacing/>
        <w:textAlignment w:val="baseline"/>
        <w:rPr>
          <w:rFonts w:ascii="Times New Roman" w:eastAsia="Times New Roman" w:hAnsi="Times New Roman" w:cs="Times New Roman"/>
          <w:b/>
          <w:sz w:val="28"/>
          <w:szCs w:val="24"/>
        </w:rPr>
      </w:pPr>
      <w:r w:rsidRPr="000D2726">
        <w:rPr>
          <w:rFonts w:eastAsia="Times New Roman" w:cs="Times New Roman"/>
          <w:b/>
          <w:sz w:val="28"/>
          <w:szCs w:val="24"/>
          <w:u w:val="single"/>
        </w:rPr>
        <w:t>Prerequisites:</w:t>
      </w:r>
    </w:p>
    <w:p w:rsidR="00384274" w:rsidRPr="000D2726" w:rsidRDefault="00384274" w:rsidP="00384274">
      <w:pPr>
        <w:numPr>
          <w:ilvl w:val="2"/>
          <w:numId w:val="4"/>
        </w:numPr>
        <w:spacing w:after="0" w:line="216" w:lineRule="auto"/>
        <w:contextualSpacing/>
        <w:textAlignment w:val="baseline"/>
        <w:rPr>
          <w:rFonts w:ascii="Times New Roman" w:eastAsia="Times New Roman" w:hAnsi="Times New Roman" w:cs="Times New Roman"/>
          <w:sz w:val="28"/>
          <w:szCs w:val="24"/>
        </w:rPr>
      </w:pPr>
      <w:r>
        <w:rPr>
          <w:rFonts w:eastAsia="Times New Roman" w:cs="Times New Roman"/>
          <w:sz w:val="28"/>
          <w:szCs w:val="24"/>
        </w:rPr>
        <w:t>Active duty or reserve Marine Corporal through First Lieutenant (Lance Corporals waiver-able with command endorsement document</w:t>
      </w:r>
      <w:r w:rsidR="000D2726">
        <w:rPr>
          <w:rFonts w:eastAsia="Times New Roman" w:cs="Times New Roman"/>
          <w:sz w:val="28"/>
          <w:szCs w:val="24"/>
        </w:rPr>
        <w:t>ing</w:t>
      </w:r>
      <w:r>
        <w:rPr>
          <w:rFonts w:eastAsia="Times New Roman" w:cs="Times New Roman"/>
          <w:sz w:val="28"/>
          <w:szCs w:val="24"/>
        </w:rPr>
        <w:t xml:space="preserve"> Marine is in leadership billet)</w:t>
      </w:r>
    </w:p>
    <w:p w:rsidR="000D2726" w:rsidRPr="00384274" w:rsidRDefault="000D2726" w:rsidP="000D2726">
      <w:pPr>
        <w:spacing w:after="0" w:line="216" w:lineRule="auto"/>
        <w:ind w:left="2160"/>
        <w:contextualSpacing/>
        <w:textAlignment w:val="baseline"/>
        <w:rPr>
          <w:rFonts w:ascii="Times New Roman" w:eastAsia="Times New Roman" w:hAnsi="Times New Roman" w:cs="Times New Roman"/>
          <w:sz w:val="28"/>
          <w:szCs w:val="24"/>
        </w:rPr>
      </w:pPr>
    </w:p>
    <w:p w:rsidR="00384274" w:rsidRPr="000D2726" w:rsidRDefault="00384274" w:rsidP="00384274">
      <w:pPr>
        <w:numPr>
          <w:ilvl w:val="2"/>
          <w:numId w:val="4"/>
        </w:numPr>
        <w:spacing w:after="0" w:line="216" w:lineRule="auto"/>
        <w:contextualSpacing/>
        <w:textAlignment w:val="baseline"/>
        <w:rPr>
          <w:rFonts w:ascii="Times New Roman" w:eastAsia="Times New Roman" w:hAnsi="Times New Roman" w:cs="Times New Roman"/>
          <w:sz w:val="28"/>
          <w:szCs w:val="24"/>
        </w:rPr>
      </w:pPr>
      <w:r>
        <w:rPr>
          <w:rFonts w:eastAsia="Times New Roman" w:cs="Times New Roman"/>
          <w:sz w:val="28"/>
          <w:szCs w:val="24"/>
        </w:rPr>
        <w:t xml:space="preserve"> </w:t>
      </w:r>
      <w:r w:rsidR="000D2726">
        <w:rPr>
          <w:rFonts w:eastAsia="Times New Roman" w:cs="Times New Roman"/>
          <w:sz w:val="28"/>
          <w:szCs w:val="24"/>
        </w:rPr>
        <w:t>Must not have any personal, legal, or medical issues that would interfere with his ability to complete the course.</w:t>
      </w:r>
    </w:p>
    <w:p w:rsidR="000D2726" w:rsidRPr="000D2726" w:rsidRDefault="000D2726" w:rsidP="000D2726">
      <w:pPr>
        <w:spacing w:after="0" w:line="216" w:lineRule="auto"/>
        <w:ind w:left="2160"/>
        <w:contextualSpacing/>
        <w:textAlignment w:val="baseline"/>
        <w:rPr>
          <w:rFonts w:ascii="Times New Roman" w:eastAsia="Times New Roman" w:hAnsi="Times New Roman" w:cs="Times New Roman"/>
          <w:sz w:val="28"/>
          <w:szCs w:val="24"/>
        </w:rPr>
      </w:pPr>
    </w:p>
    <w:p w:rsidR="000D2726" w:rsidRPr="000D2726" w:rsidRDefault="000D2726" w:rsidP="000D2726">
      <w:pPr>
        <w:pStyle w:val="ListParagraph"/>
        <w:numPr>
          <w:ilvl w:val="2"/>
          <w:numId w:val="4"/>
        </w:numPr>
        <w:spacing w:line="216" w:lineRule="auto"/>
        <w:textAlignment w:val="baseline"/>
        <w:rPr>
          <w:sz w:val="28"/>
        </w:rPr>
      </w:pPr>
      <w:r>
        <w:rPr>
          <w:rFonts w:asciiTheme="minorHAnsi" w:hAnsiTheme="minorHAnsi"/>
          <w:sz w:val="28"/>
        </w:rPr>
        <w:t>Complete and provide evidence of completion of the following Marine Net Courses upon check in:</w:t>
      </w:r>
    </w:p>
    <w:p w:rsidR="000D2726" w:rsidRPr="000D2726" w:rsidRDefault="000D2726" w:rsidP="000D2726">
      <w:pPr>
        <w:pStyle w:val="ListParagraph"/>
        <w:spacing w:line="216" w:lineRule="auto"/>
        <w:ind w:left="2160"/>
        <w:textAlignment w:val="baseline"/>
        <w:rPr>
          <w:sz w:val="28"/>
        </w:rPr>
      </w:pPr>
    </w:p>
    <w:p w:rsidR="000D2726" w:rsidRDefault="000D2726" w:rsidP="000D2726">
      <w:pPr>
        <w:pStyle w:val="ListParagraph"/>
        <w:numPr>
          <w:ilvl w:val="3"/>
          <w:numId w:val="4"/>
        </w:numPr>
        <w:spacing w:line="216" w:lineRule="auto"/>
        <w:textAlignment w:val="baseline"/>
        <w:rPr>
          <w:rFonts w:asciiTheme="minorHAnsi" w:hAnsiTheme="minorHAnsi"/>
          <w:sz w:val="28"/>
        </w:rPr>
      </w:pPr>
      <w:r w:rsidRPr="000D2726">
        <w:rPr>
          <w:rFonts w:asciiTheme="minorHAnsi" w:hAnsiTheme="minorHAnsi"/>
          <w:sz w:val="28"/>
        </w:rPr>
        <w:t>BISC-010 Basic Instructor Skills Course</w:t>
      </w:r>
    </w:p>
    <w:p w:rsidR="000D2726" w:rsidRPr="000D2726" w:rsidRDefault="000D2726" w:rsidP="000D2726">
      <w:pPr>
        <w:pStyle w:val="ListParagraph"/>
        <w:spacing w:line="216" w:lineRule="auto"/>
        <w:ind w:left="2880"/>
        <w:textAlignment w:val="baseline"/>
        <w:rPr>
          <w:rFonts w:asciiTheme="minorHAnsi" w:hAnsiTheme="minorHAnsi"/>
          <w:sz w:val="28"/>
        </w:rPr>
      </w:pPr>
    </w:p>
    <w:p w:rsidR="000D2726" w:rsidRDefault="000D2726" w:rsidP="000D2726">
      <w:pPr>
        <w:pStyle w:val="ListParagraph"/>
        <w:numPr>
          <w:ilvl w:val="3"/>
          <w:numId w:val="4"/>
        </w:numPr>
        <w:spacing w:line="216" w:lineRule="auto"/>
        <w:textAlignment w:val="baseline"/>
        <w:rPr>
          <w:rFonts w:asciiTheme="minorHAnsi" w:hAnsiTheme="minorHAnsi"/>
          <w:sz w:val="28"/>
        </w:rPr>
      </w:pPr>
      <w:r w:rsidRPr="000D2726">
        <w:rPr>
          <w:rFonts w:asciiTheme="minorHAnsi" w:hAnsiTheme="minorHAnsi"/>
          <w:sz w:val="28"/>
        </w:rPr>
        <w:t>UT01AO0000 Systems Approach to Training</w:t>
      </w:r>
    </w:p>
    <w:p w:rsidR="000D2726" w:rsidRPr="000D2726" w:rsidRDefault="000D2726" w:rsidP="000D2726">
      <w:pPr>
        <w:pStyle w:val="ListParagraph"/>
        <w:spacing w:line="216" w:lineRule="auto"/>
        <w:ind w:left="2880"/>
        <w:textAlignment w:val="baseline"/>
        <w:rPr>
          <w:rFonts w:asciiTheme="minorHAnsi" w:hAnsiTheme="minorHAnsi"/>
          <w:sz w:val="28"/>
        </w:rPr>
      </w:pPr>
    </w:p>
    <w:p w:rsidR="000D2726" w:rsidRDefault="000D2726" w:rsidP="000D2726">
      <w:pPr>
        <w:pStyle w:val="ListParagraph"/>
        <w:numPr>
          <w:ilvl w:val="3"/>
          <w:numId w:val="4"/>
        </w:numPr>
        <w:spacing w:line="216" w:lineRule="auto"/>
        <w:textAlignment w:val="baseline"/>
        <w:rPr>
          <w:rFonts w:asciiTheme="minorHAnsi" w:hAnsiTheme="minorHAnsi"/>
          <w:sz w:val="28"/>
        </w:rPr>
      </w:pPr>
      <w:r w:rsidRPr="000D2726">
        <w:rPr>
          <w:rFonts w:asciiTheme="minorHAnsi" w:hAnsiTheme="minorHAnsi"/>
          <w:sz w:val="28"/>
        </w:rPr>
        <w:t>UT03AO0000 UTM (Platoon Level)</w:t>
      </w:r>
    </w:p>
    <w:p w:rsidR="00992FEB" w:rsidRDefault="00992FEB" w:rsidP="00992FEB">
      <w:pPr>
        <w:pStyle w:val="ListParagraph"/>
        <w:spacing w:line="216" w:lineRule="auto"/>
        <w:ind w:left="2880"/>
        <w:textAlignment w:val="baseline"/>
        <w:rPr>
          <w:rFonts w:asciiTheme="minorHAnsi" w:hAnsiTheme="minorHAnsi"/>
          <w:sz w:val="28"/>
        </w:rPr>
      </w:pPr>
    </w:p>
    <w:p w:rsidR="000D2726" w:rsidRPr="00992FEB" w:rsidRDefault="000D2726" w:rsidP="000D2726">
      <w:pPr>
        <w:pStyle w:val="ListParagraph"/>
        <w:numPr>
          <w:ilvl w:val="0"/>
          <w:numId w:val="4"/>
        </w:numPr>
        <w:spacing w:line="216" w:lineRule="auto"/>
        <w:textAlignment w:val="baseline"/>
        <w:rPr>
          <w:rFonts w:asciiTheme="minorHAnsi" w:hAnsiTheme="minorHAnsi"/>
          <w:b/>
          <w:sz w:val="28"/>
        </w:rPr>
      </w:pPr>
      <w:r w:rsidRPr="000D2726">
        <w:rPr>
          <w:rFonts w:asciiTheme="minorHAnsi" w:hAnsiTheme="minorHAnsi"/>
          <w:b/>
          <w:sz w:val="28"/>
          <w:u w:val="single"/>
        </w:rPr>
        <w:t>Registration:</w:t>
      </w:r>
      <w:r>
        <w:rPr>
          <w:rFonts w:asciiTheme="minorHAnsi" w:hAnsiTheme="minorHAnsi"/>
          <w:sz w:val="28"/>
        </w:rPr>
        <w:t xml:space="preserve">  Units may </w:t>
      </w:r>
      <w:r w:rsidR="00B36254">
        <w:rPr>
          <w:rFonts w:asciiTheme="minorHAnsi" w:hAnsiTheme="minorHAnsi"/>
          <w:sz w:val="28"/>
        </w:rPr>
        <w:t xml:space="preserve">attempt to </w:t>
      </w:r>
      <w:r>
        <w:rPr>
          <w:rFonts w:asciiTheme="minorHAnsi" w:hAnsiTheme="minorHAnsi"/>
          <w:sz w:val="28"/>
        </w:rPr>
        <w:t xml:space="preserve">register students in MCTIMS utilizing CID: M10HE42.  If unable to register student, </w:t>
      </w:r>
      <w:r w:rsidR="00992FEB">
        <w:rPr>
          <w:rFonts w:asciiTheme="minorHAnsi" w:hAnsiTheme="minorHAnsi"/>
          <w:sz w:val="28"/>
        </w:rPr>
        <w:t>contact the Combat Hunter</w:t>
      </w:r>
      <w:r>
        <w:rPr>
          <w:rFonts w:asciiTheme="minorHAnsi" w:hAnsiTheme="minorHAnsi"/>
          <w:sz w:val="28"/>
        </w:rPr>
        <w:t xml:space="preserve"> Chief</w:t>
      </w:r>
      <w:r w:rsidR="00992FEB">
        <w:rPr>
          <w:rFonts w:asciiTheme="minorHAnsi" w:hAnsiTheme="minorHAnsi"/>
          <w:sz w:val="28"/>
        </w:rPr>
        <w:t xml:space="preserve"> Instructor</w:t>
      </w:r>
      <w:r>
        <w:rPr>
          <w:rFonts w:asciiTheme="minorHAnsi" w:hAnsiTheme="minorHAnsi"/>
          <w:sz w:val="28"/>
        </w:rPr>
        <w:t xml:space="preserve"> </w:t>
      </w:r>
      <w:r w:rsidR="00992FEB">
        <w:rPr>
          <w:rFonts w:asciiTheme="minorHAnsi" w:hAnsiTheme="minorHAnsi"/>
          <w:sz w:val="28"/>
        </w:rPr>
        <w:t xml:space="preserve">at (760) 725-6811, </w:t>
      </w:r>
      <w:r>
        <w:rPr>
          <w:rFonts w:asciiTheme="minorHAnsi" w:hAnsiTheme="minorHAnsi"/>
          <w:sz w:val="28"/>
        </w:rPr>
        <w:t xml:space="preserve">in order to update student </w:t>
      </w:r>
      <w:r w:rsidR="00992FEB">
        <w:rPr>
          <w:rFonts w:asciiTheme="minorHAnsi" w:hAnsiTheme="minorHAnsi"/>
          <w:sz w:val="28"/>
        </w:rPr>
        <w:t>allocations.</w:t>
      </w:r>
      <w:r>
        <w:rPr>
          <w:rFonts w:asciiTheme="minorHAnsi" w:hAnsiTheme="minorHAnsi"/>
          <w:b/>
          <w:sz w:val="28"/>
          <w:u w:val="single"/>
        </w:rPr>
        <w:t xml:space="preserve">  </w:t>
      </w:r>
    </w:p>
    <w:p w:rsidR="00992FEB" w:rsidRPr="00992FEB" w:rsidRDefault="00992FEB" w:rsidP="00992FEB">
      <w:pPr>
        <w:pStyle w:val="ListParagraph"/>
        <w:spacing w:line="216" w:lineRule="auto"/>
        <w:textAlignment w:val="baseline"/>
        <w:rPr>
          <w:rFonts w:asciiTheme="minorHAnsi" w:hAnsiTheme="minorHAnsi"/>
          <w:b/>
          <w:sz w:val="28"/>
        </w:rPr>
      </w:pPr>
    </w:p>
    <w:p w:rsidR="00992FEB" w:rsidRPr="00992FEB" w:rsidRDefault="00992FEB" w:rsidP="000D2726">
      <w:pPr>
        <w:pStyle w:val="ListParagraph"/>
        <w:numPr>
          <w:ilvl w:val="0"/>
          <w:numId w:val="4"/>
        </w:numPr>
        <w:spacing w:line="216" w:lineRule="auto"/>
        <w:textAlignment w:val="baseline"/>
        <w:rPr>
          <w:rFonts w:asciiTheme="minorHAnsi" w:hAnsiTheme="minorHAnsi"/>
          <w:b/>
          <w:sz w:val="28"/>
          <w:u w:val="single"/>
        </w:rPr>
      </w:pPr>
      <w:r>
        <w:rPr>
          <w:rFonts w:asciiTheme="minorHAnsi" w:hAnsiTheme="minorHAnsi"/>
          <w:b/>
          <w:sz w:val="28"/>
          <w:u w:val="single"/>
        </w:rPr>
        <w:t>Check-</w:t>
      </w:r>
      <w:r w:rsidRPr="00992FEB">
        <w:rPr>
          <w:rFonts w:asciiTheme="minorHAnsi" w:hAnsiTheme="minorHAnsi"/>
          <w:b/>
          <w:sz w:val="28"/>
          <w:u w:val="single"/>
        </w:rPr>
        <w:t>In Procedures:</w:t>
      </w:r>
      <w:r>
        <w:rPr>
          <w:rFonts w:asciiTheme="minorHAnsi" w:hAnsiTheme="minorHAnsi"/>
          <w:sz w:val="28"/>
        </w:rPr>
        <w:t xml:space="preserve">  Students will check-in to Building 64443 (Camp </w:t>
      </w:r>
      <w:proofErr w:type="spellStart"/>
      <w:r>
        <w:rPr>
          <w:rFonts w:asciiTheme="minorHAnsi" w:hAnsiTheme="minorHAnsi"/>
          <w:sz w:val="28"/>
        </w:rPr>
        <w:t>Talega</w:t>
      </w:r>
      <w:proofErr w:type="spellEnd"/>
      <w:r>
        <w:rPr>
          <w:rFonts w:asciiTheme="minorHAnsi" w:hAnsiTheme="minorHAnsi"/>
          <w:sz w:val="28"/>
        </w:rPr>
        <w:t xml:space="preserve">), Camp Pendleton, CA between 0630 and 0700 on the course convene date.  Students will have a command screening checklist, waiver (if applicable), and Marine Net certificates upon check in.  Students traveling to Camp Pendleton from other duty stations need to coordinate lodging arrangements with the Combat Hunter Chief Instructor at (760) 725-6811, the week prior to the course convening in order to prevent any travel/lodging issues.  </w:t>
      </w:r>
    </w:p>
    <w:p w:rsidR="00384274" w:rsidRDefault="00384274" w:rsidP="00384274">
      <w:pPr>
        <w:spacing w:after="0" w:line="216" w:lineRule="auto"/>
        <w:contextualSpacing/>
        <w:textAlignment w:val="baseline"/>
        <w:rPr>
          <w:rFonts w:ascii="Times New Roman" w:eastAsia="Times New Roman" w:hAnsi="Times New Roman" w:cs="Times New Roman"/>
          <w:sz w:val="28"/>
          <w:szCs w:val="24"/>
        </w:rPr>
      </w:pPr>
    </w:p>
    <w:p w:rsidR="00B36254" w:rsidRDefault="00B36254" w:rsidP="00384274">
      <w:pPr>
        <w:spacing w:after="0" w:line="216" w:lineRule="auto"/>
        <w:contextualSpacing/>
        <w:textAlignment w:val="baseline"/>
        <w:rPr>
          <w:rFonts w:ascii="Times New Roman" w:eastAsia="Times New Roman" w:hAnsi="Times New Roman" w:cs="Times New Roman"/>
          <w:sz w:val="28"/>
          <w:szCs w:val="24"/>
        </w:rPr>
      </w:pPr>
    </w:p>
    <w:p w:rsidR="00B36254" w:rsidRDefault="00B36254" w:rsidP="00384274">
      <w:pPr>
        <w:spacing w:after="0" w:line="216" w:lineRule="auto"/>
        <w:contextualSpacing/>
        <w:textAlignment w:val="baseline"/>
        <w:rPr>
          <w:rFonts w:ascii="Times New Roman" w:eastAsia="Times New Roman" w:hAnsi="Times New Roman" w:cs="Times New Roman"/>
          <w:sz w:val="28"/>
          <w:szCs w:val="24"/>
        </w:rPr>
      </w:pPr>
    </w:p>
    <w:p w:rsidR="00B36254" w:rsidRDefault="00B36254" w:rsidP="00384274">
      <w:pPr>
        <w:spacing w:after="0" w:line="216" w:lineRule="auto"/>
        <w:contextualSpacing/>
        <w:textAlignment w:val="baseline"/>
        <w:rPr>
          <w:rFonts w:ascii="Times New Roman" w:eastAsia="Times New Roman" w:hAnsi="Times New Roman" w:cs="Times New Roman"/>
          <w:sz w:val="28"/>
          <w:szCs w:val="24"/>
        </w:rPr>
      </w:pPr>
    </w:p>
    <w:p w:rsidR="00B36254" w:rsidRDefault="00B36254" w:rsidP="00384274">
      <w:pPr>
        <w:spacing w:after="0" w:line="216" w:lineRule="auto"/>
        <w:contextualSpacing/>
        <w:textAlignment w:val="baseline"/>
        <w:rPr>
          <w:rFonts w:ascii="Times New Roman" w:eastAsia="Times New Roman" w:hAnsi="Times New Roman" w:cs="Times New Roman"/>
          <w:sz w:val="28"/>
          <w:szCs w:val="24"/>
        </w:rPr>
      </w:pPr>
    </w:p>
    <w:p w:rsidR="00B36254" w:rsidRDefault="00B36254" w:rsidP="00384274">
      <w:pPr>
        <w:spacing w:after="0" w:line="216" w:lineRule="auto"/>
        <w:contextualSpacing/>
        <w:textAlignment w:val="baseline"/>
        <w:rPr>
          <w:rFonts w:ascii="Times New Roman" w:eastAsia="Times New Roman" w:hAnsi="Times New Roman" w:cs="Times New Roman"/>
          <w:sz w:val="28"/>
          <w:szCs w:val="24"/>
        </w:rPr>
      </w:pPr>
    </w:p>
    <w:p w:rsidR="00B36254" w:rsidRDefault="00B36254" w:rsidP="00384274">
      <w:pPr>
        <w:spacing w:after="0" w:line="216" w:lineRule="auto"/>
        <w:contextualSpacing/>
        <w:textAlignment w:val="baseline"/>
        <w:rPr>
          <w:rFonts w:ascii="Times New Roman" w:eastAsia="Times New Roman" w:hAnsi="Times New Roman" w:cs="Times New Roman"/>
          <w:sz w:val="28"/>
          <w:szCs w:val="24"/>
        </w:rPr>
      </w:pPr>
      <w:bookmarkStart w:id="0" w:name="_GoBack"/>
      <w:bookmarkEnd w:id="0"/>
    </w:p>
    <w:sectPr w:rsidR="00B36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9AD"/>
    <w:multiLevelType w:val="hybridMultilevel"/>
    <w:tmpl w:val="D6947CB8"/>
    <w:lvl w:ilvl="0" w:tplc="2AE62A86">
      <w:start w:val="1"/>
      <w:numFmt w:val="bullet"/>
      <w:lvlText w:val="•"/>
      <w:lvlJc w:val="left"/>
      <w:pPr>
        <w:tabs>
          <w:tab w:val="num" w:pos="720"/>
        </w:tabs>
        <w:ind w:left="720" w:hanging="360"/>
      </w:pPr>
      <w:rPr>
        <w:rFonts w:ascii="Arial" w:hAnsi="Arial" w:hint="default"/>
      </w:rPr>
    </w:lvl>
    <w:lvl w:ilvl="1" w:tplc="D0E8F074">
      <w:start w:val="1758"/>
      <w:numFmt w:val="bullet"/>
      <w:lvlText w:val="–"/>
      <w:lvlJc w:val="left"/>
      <w:pPr>
        <w:tabs>
          <w:tab w:val="num" w:pos="1440"/>
        </w:tabs>
        <w:ind w:left="1440" w:hanging="360"/>
      </w:pPr>
      <w:rPr>
        <w:rFonts w:ascii="Arial" w:hAnsi="Arial" w:hint="default"/>
      </w:rPr>
    </w:lvl>
    <w:lvl w:ilvl="2" w:tplc="32B0E3AA">
      <w:start w:val="1758"/>
      <w:numFmt w:val="bullet"/>
      <w:lvlText w:val="•"/>
      <w:lvlJc w:val="left"/>
      <w:pPr>
        <w:tabs>
          <w:tab w:val="num" w:pos="2160"/>
        </w:tabs>
        <w:ind w:left="2160" w:hanging="360"/>
      </w:pPr>
      <w:rPr>
        <w:rFonts w:ascii="Arial" w:hAnsi="Arial" w:hint="default"/>
      </w:rPr>
    </w:lvl>
    <w:lvl w:ilvl="3" w:tplc="A38E160C" w:tentative="1">
      <w:start w:val="1"/>
      <w:numFmt w:val="bullet"/>
      <w:lvlText w:val="•"/>
      <w:lvlJc w:val="left"/>
      <w:pPr>
        <w:tabs>
          <w:tab w:val="num" w:pos="2880"/>
        </w:tabs>
        <w:ind w:left="2880" w:hanging="360"/>
      </w:pPr>
      <w:rPr>
        <w:rFonts w:ascii="Arial" w:hAnsi="Arial" w:hint="default"/>
      </w:rPr>
    </w:lvl>
    <w:lvl w:ilvl="4" w:tplc="21F28AA6" w:tentative="1">
      <w:start w:val="1"/>
      <w:numFmt w:val="bullet"/>
      <w:lvlText w:val="•"/>
      <w:lvlJc w:val="left"/>
      <w:pPr>
        <w:tabs>
          <w:tab w:val="num" w:pos="3600"/>
        </w:tabs>
        <w:ind w:left="3600" w:hanging="360"/>
      </w:pPr>
      <w:rPr>
        <w:rFonts w:ascii="Arial" w:hAnsi="Arial" w:hint="default"/>
      </w:rPr>
    </w:lvl>
    <w:lvl w:ilvl="5" w:tplc="7FC40B42" w:tentative="1">
      <w:start w:val="1"/>
      <w:numFmt w:val="bullet"/>
      <w:lvlText w:val="•"/>
      <w:lvlJc w:val="left"/>
      <w:pPr>
        <w:tabs>
          <w:tab w:val="num" w:pos="4320"/>
        </w:tabs>
        <w:ind w:left="4320" w:hanging="360"/>
      </w:pPr>
      <w:rPr>
        <w:rFonts w:ascii="Arial" w:hAnsi="Arial" w:hint="default"/>
      </w:rPr>
    </w:lvl>
    <w:lvl w:ilvl="6" w:tplc="4972293C" w:tentative="1">
      <w:start w:val="1"/>
      <w:numFmt w:val="bullet"/>
      <w:lvlText w:val="•"/>
      <w:lvlJc w:val="left"/>
      <w:pPr>
        <w:tabs>
          <w:tab w:val="num" w:pos="5040"/>
        </w:tabs>
        <w:ind w:left="5040" w:hanging="360"/>
      </w:pPr>
      <w:rPr>
        <w:rFonts w:ascii="Arial" w:hAnsi="Arial" w:hint="default"/>
      </w:rPr>
    </w:lvl>
    <w:lvl w:ilvl="7" w:tplc="5A7E0238" w:tentative="1">
      <w:start w:val="1"/>
      <w:numFmt w:val="bullet"/>
      <w:lvlText w:val="•"/>
      <w:lvlJc w:val="left"/>
      <w:pPr>
        <w:tabs>
          <w:tab w:val="num" w:pos="5760"/>
        </w:tabs>
        <w:ind w:left="5760" w:hanging="360"/>
      </w:pPr>
      <w:rPr>
        <w:rFonts w:ascii="Arial" w:hAnsi="Arial" w:hint="default"/>
      </w:rPr>
    </w:lvl>
    <w:lvl w:ilvl="8" w:tplc="7BDABE2E" w:tentative="1">
      <w:start w:val="1"/>
      <w:numFmt w:val="bullet"/>
      <w:lvlText w:val="•"/>
      <w:lvlJc w:val="left"/>
      <w:pPr>
        <w:tabs>
          <w:tab w:val="num" w:pos="6480"/>
        </w:tabs>
        <w:ind w:left="6480" w:hanging="360"/>
      </w:pPr>
      <w:rPr>
        <w:rFonts w:ascii="Arial" w:hAnsi="Arial" w:hint="default"/>
      </w:rPr>
    </w:lvl>
  </w:abstractNum>
  <w:abstractNum w:abstractNumId="1">
    <w:nsid w:val="03377372"/>
    <w:multiLevelType w:val="hybridMultilevel"/>
    <w:tmpl w:val="79C03B46"/>
    <w:lvl w:ilvl="0" w:tplc="447A5A26">
      <w:start w:val="1"/>
      <w:numFmt w:val="bullet"/>
      <w:lvlText w:val="•"/>
      <w:lvlJc w:val="left"/>
      <w:pPr>
        <w:tabs>
          <w:tab w:val="num" w:pos="720"/>
        </w:tabs>
        <w:ind w:left="720" w:hanging="360"/>
      </w:pPr>
      <w:rPr>
        <w:rFonts w:ascii="Arial" w:hAnsi="Arial" w:hint="default"/>
      </w:rPr>
    </w:lvl>
    <w:lvl w:ilvl="1" w:tplc="B82ACC1E">
      <w:start w:val="755"/>
      <w:numFmt w:val="bullet"/>
      <w:lvlText w:val="–"/>
      <w:lvlJc w:val="left"/>
      <w:pPr>
        <w:tabs>
          <w:tab w:val="num" w:pos="1440"/>
        </w:tabs>
        <w:ind w:left="1440" w:hanging="360"/>
      </w:pPr>
      <w:rPr>
        <w:rFonts w:ascii="Arial" w:hAnsi="Arial" w:hint="default"/>
      </w:rPr>
    </w:lvl>
    <w:lvl w:ilvl="2" w:tplc="276A6BC8">
      <w:start w:val="755"/>
      <w:numFmt w:val="bullet"/>
      <w:lvlText w:val="•"/>
      <w:lvlJc w:val="left"/>
      <w:pPr>
        <w:tabs>
          <w:tab w:val="num" w:pos="2160"/>
        </w:tabs>
        <w:ind w:left="2160" w:hanging="360"/>
      </w:pPr>
      <w:rPr>
        <w:rFonts w:ascii="Arial" w:hAnsi="Arial" w:hint="default"/>
      </w:rPr>
    </w:lvl>
    <w:lvl w:ilvl="3" w:tplc="6224539C" w:tentative="1">
      <w:start w:val="1"/>
      <w:numFmt w:val="bullet"/>
      <w:lvlText w:val="•"/>
      <w:lvlJc w:val="left"/>
      <w:pPr>
        <w:tabs>
          <w:tab w:val="num" w:pos="2880"/>
        </w:tabs>
        <w:ind w:left="2880" w:hanging="360"/>
      </w:pPr>
      <w:rPr>
        <w:rFonts w:ascii="Arial" w:hAnsi="Arial" w:hint="default"/>
      </w:rPr>
    </w:lvl>
    <w:lvl w:ilvl="4" w:tplc="FD4630CA" w:tentative="1">
      <w:start w:val="1"/>
      <w:numFmt w:val="bullet"/>
      <w:lvlText w:val="•"/>
      <w:lvlJc w:val="left"/>
      <w:pPr>
        <w:tabs>
          <w:tab w:val="num" w:pos="3600"/>
        </w:tabs>
        <w:ind w:left="3600" w:hanging="360"/>
      </w:pPr>
      <w:rPr>
        <w:rFonts w:ascii="Arial" w:hAnsi="Arial" w:hint="default"/>
      </w:rPr>
    </w:lvl>
    <w:lvl w:ilvl="5" w:tplc="12D27316" w:tentative="1">
      <w:start w:val="1"/>
      <w:numFmt w:val="bullet"/>
      <w:lvlText w:val="•"/>
      <w:lvlJc w:val="left"/>
      <w:pPr>
        <w:tabs>
          <w:tab w:val="num" w:pos="4320"/>
        </w:tabs>
        <w:ind w:left="4320" w:hanging="360"/>
      </w:pPr>
      <w:rPr>
        <w:rFonts w:ascii="Arial" w:hAnsi="Arial" w:hint="default"/>
      </w:rPr>
    </w:lvl>
    <w:lvl w:ilvl="6" w:tplc="7B6A3714" w:tentative="1">
      <w:start w:val="1"/>
      <w:numFmt w:val="bullet"/>
      <w:lvlText w:val="•"/>
      <w:lvlJc w:val="left"/>
      <w:pPr>
        <w:tabs>
          <w:tab w:val="num" w:pos="5040"/>
        </w:tabs>
        <w:ind w:left="5040" w:hanging="360"/>
      </w:pPr>
      <w:rPr>
        <w:rFonts w:ascii="Arial" w:hAnsi="Arial" w:hint="default"/>
      </w:rPr>
    </w:lvl>
    <w:lvl w:ilvl="7" w:tplc="54628A6A" w:tentative="1">
      <w:start w:val="1"/>
      <w:numFmt w:val="bullet"/>
      <w:lvlText w:val="•"/>
      <w:lvlJc w:val="left"/>
      <w:pPr>
        <w:tabs>
          <w:tab w:val="num" w:pos="5760"/>
        </w:tabs>
        <w:ind w:left="5760" w:hanging="360"/>
      </w:pPr>
      <w:rPr>
        <w:rFonts w:ascii="Arial" w:hAnsi="Arial" w:hint="default"/>
      </w:rPr>
    </w:lvl>
    <w:lvl w:ilvl="8" w:tplc="9D7415FE" w:tentative="1">
      <w:start w:val="1"/>
      <w:numFmt w:val="bullet"/>
      <w:lvlText w:val="•"/>
      <w:lvlJc w:val="left"/>
      <w:pPr>
        <w:tabs>
          <w:tab w:val="num" w:pos="6480"/>
        </w:tabs>
        <w:ind w:left="6480" w:hanging="360"/>
      </w:pPr>
      <w:rPr>
        <w:rFonts w:ascii="Arial" w:hAnsi="Arial" w:hint="default"/>
      </w:rPr>
    </w:lvl>
  </w:abstractNum>
  <w:abstractNum w:abstractNumId="2">
    <w:nsid w:val="05FC551E"/>
    <w:multiLevelType w:val="hybridMultilevel"/>
    <w:tmpl w:val="6A22352E"/>
    <w:lvl w:ilvl="0" w:tplc="FA5E99B2">
      <w:start w:val="1166"/>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nsid w:val="07707B71"/>
    <w:multiLevelType w:val="hybridMultilevel"/>
    <w:tmpl w:val="EF542ED6"/>
    <w:lvl w:ilvl="0" w:tplc="7D0A889C">
      <w:start w:val="1"/>
      <w:numFmt w:val="bullet"/>
      <w:lvlText w:val="•"/>
      <w:lvlJc w:val="left"/>
      <w:pPr>
        <w:tabs>
          <w:tab w:val="num" w:pos="720"/>
        </w:tabs>
        <w:ind w:left="720" w:hanging="360"/>
      </w:pPr>
      <w:rPr>
        <w:rFonts w:ascii="Arial" w:hAnsi="Arial" w:hint="default"/>
      </w:rPr>
    </w:lvl>
    <w:lvl w:ilvl="1" w:tplc="4B6E3058">
      <w:start w:val="1166"/>
      <w:numFmt w:val="bullet"/>
      <w:lvlText w:val="–"/>
      <w:lvlJc w:val="left"/>
      <w:pPr>
        <w:tabs>
          <w:tab w:val="num" w:pos="1440"/>
        </w:tabs>
        <w:ind w:left="1440" w:hanging="360"/>
      </w:pPr>
      <w:rPr>
        <w:rFonts w:ascii="Arial" w:hAnsi="Arial" w:hint="default"/>
      </w:rPr>
    </w:lvl>
    <w:lvl w:ilvl="2" w:tplc="FA5E99B2">
      <w:start w:val="1166"/>
      <w:numFmt w:val="bullet"/>
      <w:lvlText w:val="•"/>
      <w:lvlJc w:val="left"/>
      <w:pPr>
        <w:tabs>
          <w:tab w:val="num" w:pos="2160"/>
        </w:tabs>
        <w:ind w:left="2160" w:hanging="360"/>
      </w:pPr>
      <w:rPr>
        <w:rFonts w:ascii="Arial" w:hAnsi="Arial" w:hint="default"/>
      </w:rPr>
    </w:lvl>
    <w:lvl w:ilvl="3" w:tplc="E0384242">
      <w:start w:val="1"/>
      <w:numFmt w:val="bullet"/>
      <w:lvlText w:val="•"/>
      <w:lvlJc w:val="left"/>
      <w:pPr>
        <w:tabs>
          <w:tab w:val="num" w:pos="2880"/>
        </w:tabs>
        <w:ind w:left="2880" w:hanging="360"/>
      </w:pPr>
      <w:rPr>
        <w:rFonts w:ascii="Arial" w:hAnsi="Arial" w:hint="default"/>
      </w:rPr>
    </w:lvl>
    <w:lvl w:ilvl="4" w:tplc="49025092" w:tentative="1">
      <w:start w:val="1"/>
      <w:numFmt w:val="bullet"/>
      <w:lvlText w:val="•"/>
      <w:lvlJc w:val="left"/>
      <w:pPr>
        <w:tabs>
          <w:tab w:val="num" w:pos="3600"/>
        </w:tabs>
        <w:ind w:left="3600" w:hanging="360"/>
      </w:pPr>
      <w:rPr>
        <w:rFonts w:ascii="Arial" w:hAnsi="Arial" w:hint="default"/>
      </w:rPr>
    </w:lvl>
    <w:lvl w:ilvl="5" w:tplc="429E20CE" w:tentative="1">
      <w:start w:val="1"/>
      <w:numFmt w:val="bullet"/>
      <w:lvlText w:val="•"/>
      <w:lvlJc w:val="left"/>
      <w:pPr>
        <w:tabs>
          <w:tab w:val="num" w:pos="4320"/>
        </w:tabs>
        <w:ind w:left="4320" w:hanging="360"/>
      </w:pPr>
      <w:rPr>
        <w:rFonts w:ascii="Arial" w:hAnsi="Arial" w:hint="default"/>
      </w:rPr>
    </w:lvl>
    <w:lvl w:ilvl="6" w:tplc="DD12AF18" w:tentative="1">
      <w:start w:val="1"/>
      <w:numFmt w:val="bullet"/>
      <w:lvlText w:val="•"/>
      <w:lvlJc w:val="left"/>
      <w:pPr>
        <w:tabs>
          <w:tab w:val="num" w:pos="5040"/>
        </w:tabs>
        <w:ind w:left="5040" w:hanging="360"/>
      </w:pPr>
      <w:rPr>
        <w:rFonts w:ascii="Arial" w:hAnsi="Arial" w:hint="default"/>
      </w:rPr>
    </w:lvl>
    <w:lvl w:ilvl="7" w:tplc="A33CC986" w:tentative="1">
      <w:start w:val="1"/>
      <w:numFmt w:val="bullet"/>
      <w:lvlText w:val="•"/>
      <w:lvlJc w:val="left"/>
      <w:pPr>
        <w:tabs>
          <w:tab w:val="num" w:pos="5760"/>
        </w:tabs>
        <w:ind w:left="5760" w:hanging="360"/>
      </w:pPr>
      <w:rPr>
        <w:rFonts w:ascii="Arial" w:hAnsi="Arial" w:hint="default"/>
      </w:rPr>
    </w:lvl>
    <w:lvl w:ilvl="8" w:tplc="9A9AB2E8" w:tentative="1">
      <w:start w:val="1"/>
      <w:numFmt w:val="bullet"/>
      <w:lvlText w:val="•"/>
      <w:lvlJc w:val="left"/>
      <w:pPr>
        <w:tabs>
          <w:tab w:val="num" w:pos="6480"/>
        </w:tabs>
        <w:ind w:left="6480" w:hanging="360"/>
      </w:pPr>
      <w:rPr>
        <w:rFonts w:ascii="Arial" w:hAnsi="Arial" w:hint="default"/>
      </w:rPr>
    </w:lvl>
  </w:abstractNum>
  <w:abstractNum w:abstractNumId="4">
    <w:nsid w:val="34B663A5"/>
    <w:multiLevelType w:val="hybridMultilevel"/>
    <w:tmpl w:val="1496355E"/>
    <w:lvl w:ilvl="0" w:tplc="32E00176">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7A7795"/>
    <w:multiLevelType w:val="hybridMultilevel"/>
    <w:tmpl w:val="B61A8304"/>
    <w:lvl w:ilvl="0" w:tplc="8F705FBC">
      <w:start w:val="1"/>
      <w:numFmt w:val="bullet"/>
      <w:lvlText w:val="•"/>
      <w:lvlJc w:val="left"/>
      <w:pPr>
        <w:tabs>
          <w:tab w:val="num" w:pos="720"/>
        </w:tabs>
        <w:ind w:left="720" w:hanging="360"/>
      </w:pPr>
      <w:rPr>
        <w:rFonts w:ascii="Arial" w:hAnsi="Arial" w:hint="default"/>
      </w:rPr>
    </w:lvl>
    <w:lvl w:ilvl="1" w:tplc="15D01CE0">
      <w:start w:val="2138"/>
      <w:numFmt w:val="bullet"/>
      <w:lvlText w:val="–"/>
      <w:lvlJc w:val="left"/>
      <w:pPr>
        <w:tabs>
          <w:tab w:val="num" w:pos="1440"/>
        </w:tabs>
        <w:ind w:left="1440" w:hanging="360"/>
      </w:pPr>
      <w:rPr>
        <w:rFonts w:ascii="Arial" w:hAnsi="Arial" w:hint="default"/>
      </w:rPr>
    </w:lvl>
    <w:lvl w:ilvl="2" w:tplc="12908A0E">
      <w:start w:val="2138"/>
      <w:numFmt w:val="bullet"/>
      <w:lvlText w:val="•"/>
      <w:lvlJc w:val="left"/>
      <w:pPr>
        <w:tabs>
          <w:tab w:val="num" w:pos="2160"/>
        </w:tabs>
        <w:ind w:left="2160" w:hanging="360"/>
      </w:pPr>
      <w:rPr>
        <w:rFonts w:ascii="Arial" w:hAnsi="Arial" w:hint="default"/>
      </w:rPr>
    </w:lvl>
    <w:lvl w:ilvl="3" w:tplc="AE3CA7B4" w:tentative="1">
      <w:start w:val="1"/>
      <w:numFmt w:val="bullet"/>
      <w:lvlText w:val="•"/>
      <w:lvlJc w:val="left"/>
      <w:pPr>
        <w:tabs>
          <w:tab w:val="num" w:pos="2880"/>
        </w:tabs>
        <w:ind w:left="2880" w:hanging="360"/>
      </w:pPr>
      <w:rPr>
        <w:rFonts w:ascii="Arial" w:hAnsi="Arial" w:hint="default"/>
      </w:rPr>
    </w:lvl>
    <w:lvl w:ilvl="4" w:tplc="344210D8" w:tentative="1">
      <w:start w:val="1"/>
      <w:numFmt w:val="bullet"/>
      <w:lvlText w:val="•"/>
      <w:lvlJc w:val="left"/>
      <w:pPr>
        <w:tabs>
          <w:tab w:val="num" w:pos="3600"/>
        </w:tabs>
        <w:ind w:left="3600" w:hanging="360"/>
      </w:pPr>
      <w:rPr>
        <w:rFonts w:ascii="Arial" w:hAnsi="Arial" w:hint="default"/>
      </w:rPr>
    </w:lvl>
    <w:lvl w:ilvl="5" w:tplc="6E80BE3A" w:tentative="1">
      <w:start w:val="1"/>
      <w:numFmt w:val="bullet"/>
      <w:lvlText w:val="•"/>
      <w:lvlJc w:val="left"/>
      <w:pPr>
        <w:tabs>
          <w:tab w:val="num" w:pos="4320"/>
        </w:tabs>
        <w:ind w:left="4320" w:hanging="360"/>
      </w:pPr>
      <w:rPr>
        <w:rFonts w:ascii="Arial" w:hAnsi="Arial" w:hint="default"/>
      </w:rPr>
    </w:lvl>
    <w:lvl w:ilvl="6" w:tplc="3A66B63A" w:tentative="1">
      <w:start w:val="1"/>
      <w:numFmt w:val="bullet"/>
      <w:lvlText w:val="•"/>
      <w:lvlJc w:val="left"/>
      <w:pPr>
        <w:tabs>
          <w:tab w:val="num" w:pos="5040"/>
        </w:tabs>
        <w:ind w:left="5040" w:hanging="360"/>
      </w:pPr>
      <w:rPr>
        <w:rFonts w:ascii="Arial" w:hAnsi="Arial" w:hint="default"/>
      </w:rPr>
    </w:lvl>
    <w:lvl w:ilvl="7" w:tplc="73A852C4" w:tentative="1">
      <w:start w:val="1"/>
      <w:numFmt w:val="bullet"/>
      <w:lvlText w:val="•"/>
      <w:lvlJc w:val="left"/>
      <w:pPr>
        <w:tabs>
          <w:tab w:val="num" w:pos="5760"/>
        </w:tabs>
        <w:ind w:left="5760" w:hanging="360"/>
      </w:pPr>
      <w:rPr>
        <w:rFonts w:ascii="Arial" w:hAnsi="Arial" w:hint="default"/>
      </w:rPr>
    </w:lvl>
    <w:lvl w:ilvl="8" w:tplc="895865CA" w:tentative="1">
      <w:start w:val="1"/>
      <w:numFmt w:val="bullet"/>
      <w:lvlText w:val="•"/>
      <w:lvlJc w:val="left"/>
      <w:pPr>
        <w:tabs>
          <w:tab w:val="num" w:pos="6480"/>
        </w:tabs>
        <w:ind w:left="6480" w:hanging="360"/>
      </w:pPr>
      <w:rPr>
        <w:rFonts w:ascii="Arial" w:hAnsi="Arial" w:hint="default"/>
      </w:rPr>
    </w:lvl>
  </w:abstractNum>
  <w:abstractNum w:abstractNumId="6">
    <w:nsid w:val="3ED656A3"/>
    <w:multiLevelType w:val="hybridMultilevel"/>
    <w:tmpl w:val="A16E6E04"/>
    <w:lvl w:ilvl="0" w:tplc="32E00176">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A5F5D"/>
    <w:multiLevelType w:val="hybridMultilevel"/>
    <w:tmpl w:val="9BD60902"/>
    <w:lvl w:ilvl="0" w:tplc="0862F920">
      <w:start w:val="1"/>
      <w:numFmt w:val="bullet"/>
      <w:lvlText w:val="•"/>
      <w:lvlJc w:val="left"/>
      <w:pPr>
        <w:tabs>
          <w:tab w:val="num" w:pos="720"/>
        </w:tabs>
        <w:ind w:left="720" w:hanging="360"/>
      </w:pPr>
      <w:rPr>
        <w:rFonts w:ascii="Arial" w:hAnsi="Arial" w:hint="default"/>
      </w:rPr>
    </w:lvl>
    <w:lvl w:ilvl="1" w:tplc="D598D30E">
      <w:start w:val="1811"/>
      <w:numFmt w:val="bullet"/>
      <w:lvlText w:val="–"/>
      <w:lvlJc w:val="left"/>
      <w:pPr>
        <w:tabs>
          <w:tab w:val="num" w:pos="1440"/>
        </w:tabs>
        <w:ind w:left="1440" w:hanging="360"/>
      </w:pPr>
      <w:rPr>
        <w:rFonts w:ascii="Arial" w:hAnsi="Arial" w:hint="default"/>
      </w:rPr>
    </w:lvl>
    <w:lvl w:ilvl="2" w:tplc="676ACFDC">
      <w:start w:val="1811"/>
      <w:numFmt w:val="bullet"/>
      <w:lvlText w:val="•"/>
      <w:lvlJc w:val="left"/>
      <w:pPr>
        <w:tabs>
          <w:tab w:val="num" w:pos="2160"/>
        </w:tabs>
        <w:ind w:left="2160" w:hanging="360"/>
      </w:pPr>
      <w:rPr>
        <w:rFonts w:ascii="Arial" w:hAnsi="Arial" w:hint="default"/>
      </w:rPr>
    </w:lvl>
    <w:lvl w:ilvl="3" w:tplc="C48CDAB0" w:tentative="1">
      <w:start w:val="1"/>
      <w:numFmt w:val="bullet"/>
      <w:lvlText w:val="•"/>
      <w:lvlJc w:val="left"/>
      <w:pPr>
        <w:tabs>
          <w:tab w:val="num" w:pos="2880"/>
        </w:tabs>
        <w:ind w:left="2880" w:hanging="360"/>
      </w:pPr>
      <w:rPr>
        <w:rFonts w:ascii="Arial" w:hAnsi="Arial" w:hint="default"/>
      </w:rPr>
    </w:lvl>
    <w:lvl w:ilvl="4" w:tplc="3BE4FE96" w:tentative="1">
      <w:start w:val="1"/>
      <w:numFmt w:val="bullet"/>
      <w:lvlText w:val="•"/>
      <w:lvlJc w:val="left"/>
      <w:pPr>
        <w:tabs>
          <w:tab w:val="num" w:pos="3600"/>
        </w:tabs>
        <w:ind w:left="3600" w:hanging="360"/>
      </w:pPr>
      <w:rPr>
        <w:rFonts w:ascii="Arial" w:hAnsi="Arial" w:hint="default"/>
      </w:rPr>
    </w:lvl>
    <w:lvl w:ilvl="5" w:tplc="6BE46C6E" w:tentative="1">
      <w:start w:val="1"/>
      <w:numFmt w:val="bullet"/>
      <w:lvlText w:val="•"/>
      <w:lvlJc w:val="left"/>
      <w:pPr>
        <w:tabs>
          <w:tab w:val="num" w:pos="4320"/>
        </w:tabs>
        <w:ind w:left="4320" w:hanging="360"/>
      </w:pPr>
      <w:rPr>
        <w:rFonts w:ascii="Arial" w:hAnsi="Arial" w:hint="default"/>
      </w:rPr>
    </w:lvl>
    <w:lvl w:ilvl="6" w:tplc="58EE20A2" w:tentative="1">
      <w:start w:val="1"/>
      <w:numFmt w:val="bullet"/>
      <w:lvlText w:val="•"/>
      <w:lvlJc w:val="left"/>
      <w:pPr>
        <w:tabs>
          <w:tab w:val="num" w:pos="5040"/>
        </w:tabs>
        <w:ind w:left="5040" w:hanging="360"/>
      </w:pPr>
      <w:rPr>
        <w:rFonts w:ascii="Arial" w:hAnsi="Arial" w:hint="default"/>
      </w:rPr>
    </w:lvl>
    <w:lvl w:ilvl="7" w:tplc="54B2A44A" w:tentative="1">
      <w:start w:val="1"/>
      <w:numFmt w:val="bullet"/>
      <w:lvlText w:val="•"/>
      <w:lvlJc w:val="left"/>
      <w:pPr>
        <w:tabs>
          <w:tab w:val="num" w:pos="5760"/>
        </w:tabs>
        <w:ind w:left="5760" w:hanging="360"/>
      </w:pPr>
      <w:rPr>
        <w:rFonts w:ascii="Arial" w:hAnsi="Arial" w:hint="default"/>
      </w:rPr>
    </w:lvl>
    <w:lvl w:ilvl="8" w:tplc="5DD07E68" w:tentative="1">
      <w:start w:val="1"/>
      <w:numFmt w:val="bullet"/>
      <w:lvlText w:val="•"/>
      <w:lvlJc w:val="left"/>
      <w:pPr>
        <w:tabs>
          <w:tab w:val="num" w:pos="6480"/>
        </w:tabs>
        <w:ind w:left="6480" w:hanging="360"/>
      </w:pPr>
      <w:rPr>
        <w:rFonts w:ascii="Arial" w:hAnsi="Arial" w:hint="default"/>
      </w:rPr>
    </w:lvl>
  </w:abstractNum>
  <w:abstractNum w:abstractNumId="8">
    <w:nsid w:val="6805578F"/>
    <w:multiLevelType w:val="hybridMultilevel"/>
    <w:tmpl w:val="9A9A8CE4"/>
    <w:lvl w:ilvl="0" w:tplc="32E00176">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0"/>
  </w:num>
  <w:num w:numId="6">
    <w:abstractNumId w:val="6"/>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85"/>
    <w:rsid w:val="000D2726"/>
    <w:rsid w:val="00384274"/>
    <w:rsid w:val="00573830"/>
    <w:rsid w:val="006B30B7"/>
    <w:rsid w:val="00793CD0"/>
    <w:rsid w:val="007E1073"/>
    <w:rsid w:val="0086008B"/>
    <w:rsid w:val="00992FEB"/>
    <w:rsid w:val="009D7485"/>
    <w:rsid w:val="00AB5988"/>
    <w:rsid w:val="00B36254"/>
    <w:rsid w:val="00B8640C"/>
    <w:rsid w:val="00DA2734"/>
    <w:rsid w:val="00DE5F19"/>
    <w:rsid w:val="00E06B4E"/>
    <w:rsid w:val="00EB665F"/>
    <w:rsid w:val="00FC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19"/>
  </w:style>
  <w:style w:type="paragraph" w:styleId="Heading1">
    <w:name w:val="heading 1"/>
    <w:basedOn w:val="Normal"/>
    <w:next w:val="Normal"/>
    <w:link w:val="Heading1Char"/>
    <w:uiPriority w:val="9"/>
    <w:qFormat/>
    <w:rsid w:val="00EB66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F19"/>
    <w:pPr>
      <w:spacing w:after="0" w:line="240" w:lineRule="auto"/>
    </w:pPr>
  </w:style>
  <w:style w:type="paragraph" w:styleId="ListParagraph">
    <w:name w:val="List Paragraph"/>
    <w:basedOn w:val="Normal"/>
    <w:uiPriority w:val="34"/>
    <w:qFormat/>
    <w:rsid w:val="00DE5F1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7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485"/>
    <w:rPr>
      <w:rFonts w:ascii="Tahoma" w:hAnsi="Tahoma" w:cs="Tahoma"/>
      <w:sz w:val="16"/>
      <w:szCs w:val="16"/>
    </w:rPr>
  </w:style>
  <w:style w:type="character" w:styleId="Hyperlink">
    <w:name w:val="Hyperlink"/>
    <w:basedOn w:val="DefaultParagraphFont"/>
    <w:uiPriority w:val="99"/>
    <w:unhideWhenUsed/>
    <w:rsid w:val="009D7485"/>
    <w:rPr>
      <w:color w:val="0000FF" w:themeColor="hyperlink"/>
      <w:u w:val="single"/>
    </w:rPr>
  </w:style>
  <w:style w:type="character" w:customStyle="1" w:styleId="Heading1Char">
    <w:name w:val="Heading 1 Char"/>
    <w:basedOn w:val="DefaultParagraphFont"/>
    <w:link w:val="Heading1"/>
    <w:uiPriority w:val="9"/>
    <w:rsid w:val="00EB665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F19"/>
  </w:style>
  <w:style w:type="paragraph" w:styleId="Heading1">
    <w:name w:val="heading 1"/>
    <w:basedOn w:val="Normal"/>
    <w:next w:val="Normal"/>
    <w:link w:val="Heading1Char"/>
    <w:uiPriority w:val="9"/>
    <w:qFormat/>
    <w:rsid w:val="00EB66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F19"/>
    <w:pPr>
      <w:spacing w:after="0" w:line="240" w:lineRule="auto"/>
    </w:pPr>
  </w:style>
  <w:style w:type="paragraph" w:styleId="ListParagraph">
    <w:name w:val="List Paragraph"/>
    <w:basedOn w:val="Normal"/>
    <w:uiPriority w:val="34"/>
    <w:qFormat/>
    <w:rsid w:val="00DE5F1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7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485"/>
    <w:rPr>
      <w:rFonts w:ascii="Tahoma" w:hAnsi="Tahoma" w:cs="Tahoma"/>
      <w:sz w:val="16"/>
      <w:szCs w:val="16"/>
    </w:rPr>
  </w:style>
  <w:style w:type="character" w:styleId="Hyperlink">
    <w:name w:val="Hyperlink"/>
    <w:basedOn w:val="DefaultParagraphFont"/>
    <w:uiPriority w:val="99"/>
    <w:unhideWhenUsed/>
    <w:rsid w:val="009D7485"/>
    <w:rPr>
      <w:color w:val="0000FF" w:themeColor="hyperlink"/>
      <w:u w:val="single"/>
    </w:rPr>
  </w:style>
  <w:style w:type="character" w:customStyle="1" w:styleId="Heading1Char">
    <w:name w:val="Heading 1 Char"/>
    <w:basedOn w:val="DefaultParagraphFont"/>
    <w:link w:val="Heading1"/>
    <w:uiPriority w:val="9"/>
    <w:rsid w:val="00EB665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77743">
      <w:bodyDiv w:val="1"/>
      <w:marLeft w:val="0"/>
      <w:marRight w:val="0"/>
      <w:marTop w:val="0"/>
      <w:marBottom w:val="0"/>
      <w:divBdr>
        <w:top w:val="none" w:sz="0" w:space="0" w:color="auto"/>
        <w:left w:val="none" w:sz="0" w:space="0" w:color="auto"/>
        <w:bottom w:val="none" w:sz="0" w:space="0" w:color="auto"/>
        <w:right w:val="none" w:sz="0" w:space="0" w:color="auto"/>
      </w:divBdr>
      <w:divsChild>
        <w:div w:id="1907261365">
          <w:marLeft w:val="547"/>
          <w:marRight w:val="0"/>
          <w:marTop w:val="67"/>
          <w:marBottom w:val="0"/>
          <w:divBdr>
            <w:top w:val="none" w:sz="0" w:space="0" w:color="auto"/>
            <w:left w:val="none" w:sz="0" w:space="0" w:color="auto"/>
            <w:bottom w:val="none" w:sz="0" w:space="0" w:color="auto"/>
            <w:right w:val="none" w:sz="0" w:space="0" w:color="auto"/>
          </w:divBdr>
        </w:div>
        <w:div w:id="1083528386">
          <w:marLeft w:val="547"/>
          <w:marRight w:val="0"/>
          <w:marTop w:val="67"/>
          <w:marBottom w:val="0"/>
          <w:divBdr>
            <w:top w:val="none" w:sz="0" w:space="0" w:color="auto"/>
            <w:left w:val="none" w:sz="0" w:space="0" w:color="auto"/>
            <w:bottom w:val="none" w:sz="0" w:space="0" w:color="auto"/>
            <w:right w:val="none" w:sz="0" w:space="0" w:color="auto"/>
          </w:divBdr>
        </w:div>
        <w:div w:id="365177595">
          <w:marLeft w:val="1166"/>
          <w:marRight w:val="0"/>
          <w:marTop w:val="67"/>
          <w:marBottom w:val="0"/>
          <w:divBdr>
            <w:top w:val="none" w:sz="0" w:space="0" w:color="auto"/>
            <w:left w:val="none" w:sz="0" w:space="0" w:color="auto"/>
            <w:bottom w:val="none" w:sz="0" w:space="0" w:color="auto"/>
            <w:right w:val="none" w:sz="0" w:space="0" w:color="auto"/>
          </w:divBdr>
        </w:div>
        <w:div w:id="2057535464">
          <w:marLeft w:val="1800"/>
          <w:marRight w:val="0"/>
          <w:marTop w:val="67"/>
          <w:marBottom w:val="0"/>
          <w:divBdr>
            <w:top w:val="none" w:sz="0" w:space="0" w:color="auto"/>
            <w:left w:val="none" w:sz="0" w:space="0" w:color="auto"/>
            <w:bottom w:val="none" w:sz="0" w:space="0" w:color="auto"/>
            <w:right w:val="none" w:sz="0" w:space="0" w:color="auto"/>
          </w:divBdr>
        </w:div>
        <w:div w:id="1958489582">
          <w:marLeft w:val="1800"/>
          <w:marRight w:val="0"/>
          <w:marTop w:val="67"/>
          <w:marBottom w:val="0"/>
          <w:divBdr>
            <w:top w:val="none" w:sz="0" w:space="0" w:color="auto"/>
            <w:left w:val="none" w:sz="0" w:space="0" w:color="auto"/>
            <w:bottom w:val="none" w:sz="0" w:space="0" w:color="auto"/>
            <w:right w:val="none" w:sz="0" w:space="0" w:color="auto"/>
          </w:divBdr>
        </w:div>
        <w:div w:id="296377051">
          <w:marLeft w:val="1800"/>
          <w:marRight w:val="0"/>
          <w:marTop w:val="67"/>
          <w:marBottom w:val="0"/>
          <w:divBdr>
            <w:top w:val="none" w:sz="0" w:space="0" w:color="auto"/>
            <w:left w:val="none" w:sz="0" w:space="0" w:color="auto"/>
            <w:bottom w:val="none" w:sz="0" w:space="0" w:color="auto"/>
            <w:right w:val="none" w:sz="0" w:space="0" w:color="auto"/>
          </w:divBdr>
        </w:div>
        <w:div w:id="697581107">
          <w:marLeft w:val="1800"/>
          <w:marRight w:val="0"/>
          <w:marTop w:val="67"/>
          <w:marBottom w:val="0"/>
          <w:divBdr>
            <w:top w:val="none" w:sz="0" w:space="0" w:color="auto"/>
            <w:left w:val="none" w:sz="0" w:space="0" w:color="auto"/>
            <w:bottom w:val="none" w:sz="0" w:space="0" w:color="auto"/>
            <w:right w:val="none" w:sz="0" w:space="0" w:color="auto"/>
          </w:divBdr>
        </w:div>
        <w:div w:id="892470722">
          <w:marLeft w:val="1800"/>
          <w:marRight w:val="0"/>
          <w:marTop w:val="67"/>
          <w:marBottom w:val="0"/>
          <w:divBdr>
            <w:top w:val="none" w:sz="0" w:space="0" w:color="auto"/>
            <w:left w:val="none" w:sz="0" w:space="0" w:color="auto"/>
            <w:bottom w:val="none" w:sz="0" w:space="0" w:color="auto"/>
            <w:right w:val="none" w:sz="0" w:space="0" w:color="auto"/>
          </w:divBdr>
        </w:div>
        <w:div w:id="1793984891">
          <w:marLeft w:val="547"/>
          <w:marRight w:val="0"/>
          <w:marTop w:val="67"/>
          <w:marBottom w:val="0"/>
          <w:divBdr>
            <w:top w:val="none" w:sz="0" w:space="0" w:color="auto"/>
            <w:left w:val="none" w:sz="0" w:space="0" w:color="auto"/>
            <w:bottom w:val="none" w:sz="0" w:space="0" w:color="auto"/>
            <w:right w:val="none" w:sz="0" w:space="0" w:color="auto"/>
          </w:divBdr>
        </w:div>
        <w:div w:id="1147017229">
          <w:marLeft w:val="547"/>
          <w:marRight w:val="0"/>
          <w:marTop w:val="67"/>
          <w:marBottom w:val="0"/>
          <w:divBdr>
            <w:top w:val="none" w:sz="0" w:space="0" w:color="auto"/>
            <w:left w:val="none" w:sz="0" w:space="0" w:color="auto"/>
            <w:bottom w:val="none" w:sz="0" w:space="0" w:color="auto"/>
            <w:right w:val="none" w:sz="0" w:space="0" w:color="auto"/>
          </w:divBdr>
        </w:div>
      </w:divsChild>
    </w:div>
    <w:div w:id="1065757047">
      <w:bodyDiv w:val="1"/>
      <w:marLeft w:val="0"/>
      <w:marRight w:val="0"/>
      <w:marTop w:val="0"/>
      <w:marBottom w:val="0"/>
      <w:divBdr>
        <w:top w:val="none" w:sz="0" w:space="0" w:color="auto"/>
        <w:left w:val="none" w:sz="0" w:space="0" w:color="auto"/>
        <w:bottom w:val="none" w:sz="0" w:space="0" w:color="auto"/>
        <w:right w:val="none" w:sz="0" w:space="0" w:color="auto"/>
      </w:divBdr>
      <w:divsChild>
        <w:div w:id="324166981">
          <w:marLeft w:val="547"/>
          <w:marRight w:val="0"/>
          <w:marTop w:val="67"/>
          <w:marBottom w:val="0"/>
          <w:divBdr>
            <w:top w:val="none" w:sz="0" w:space="0" w:color="auto"/>
            <w:left w:val="none" w:sz="0" w:space="0" w:color="auto"/>
            <w:bottom w:val="none" w:sz="0" w:space="0" w:color="auto"/>
            <w:right w:val="none" w:sz="0" w:space="0" w:color="auto"/>
          </w:divBdr>
        </w:div>
        <w:div w:id="1847287178">
          <w:marLeft w:val="547"/>
          <w:marRight w:val="0"/>
          <w:marTop w:val="67"/>
          <w:marBottom w:val="0"/>
          <w:divBdr>
            <w:top w:val="none" w:sz="0" w:space="0" w:color="auto"/>
            <w:left w:val="none" w:sz="0" w:space="0" w:color="auto"/>
            <w:bottom w:val="none" w:sz="0" w:space="0" w:color="auto"/>
            <w:right w:val="none" w:sz="0" w:space="0" w:color="auto"/>
          </w:divBdr>
        </w:div>
        <w:div w:id="1419792391">
          <w:marLeft w:val="1166"/>
          <w:marRight w:val="0"/>
          <w:marTop w:val="67"/>
          <w:marBottom w:val="0"/>
          <w:divBdr>
            <w:top w:val="none" w:sz="0" w:space="0" w:color="auto"/>
            <w:left w:val="none" w:sz="0" w:space="0" w:color="auto"/>
            <w:bottom w:val="none" w:sz="0" w:space="0" w:color="auto"/>
            <w:right w:val="none" w:sz="0" w:space="0" w:color="auto"/>
          </w:divBdr>
        </w:div>
        <w:div w:id="1328439089">
          <w:marLeft w:val="1800"/>
          <w:marRight w:val="0"/>
          <w:marTop w:val="67"/>
          <w:marBottom w:val="0"/>
          <w:divBdr>
            <w:top w:val="none" w:sz="0" w:space="0" w:color="auto"/>
            <w:left w:val="none" w:sz="0" w:space="0" w:color="auto"/>
            <w:bottom w:val="none" w:sz="0" w:space="0" w:color="auto"/>
            <w:right w:val="none" w:sz="0" w:space="0" w:color="auto"/>
          </w:divBdr>
        </w:div>
        <w:div w:id="560557953">
          <w:marLeft w:val="1166"/>
          <w:marRight w:val="0"/>
          <w:marTop w:val="67"/>
          <w:marBottom w:val="0"/>
          <w:divBdr>
            <w:top w:val="none" w:sz="0" w:space="0" w:color="auto"/>
            <w:left w:val="none" w:sz="0" w:space="0" w:color="auto"/>
            <w:bottom w:val="none" w:sz="0" w:space="0" w:color="auto"/>
            <w:right w:val="none" w:sz="0" w:space="0" w:color="auto"/>
          </w:divBdr>
        </w:div>
        <w:div w:id="1237741106">
          <w:marLeft w:val="1800"/>
          <w:marRight w:val="0"/>
          <w:marTop w:val="67"/>
          <w:marBottom w:val="0"/>
          <w:divBdr>
            <w:top w:val="none" w:sz="0" w:space="0" w:color="auto"/>
            <w:left w:val="none" w:sz="0" w:space="0" w:color="auto"/>
            <w:bottom w:val="none" w:sz="0" w:space="0" w:color="auto"/>
            <w:right w:val="none" w:sz="0" w:space="0" w:color="auto"/>
          </w:divBdr>
        </w:div>
        <w:div w:id="1453356187">
          <w:marLeft w:val="1800"/>
          <w:marRight w:val="0"/>
          <w:marTop w:val="67"/>
          <w:marBottom w:val="0"/>
          <w:divBdr>
            <w:top w:val="none" w:sz="0" w:space="0" w:color="auto"/>
            <w:left w:val="none" w:sz="0" w:space="0" w:color="auto"/>
            <w:bottom w:val="none" w:sz="0" w:space="0" w:color="auto"/>
            <w:right w:val="none" w:sz="0" w:space="0" w:color="auto"/>
          </w:divBdr>
        </w:div>
        <w:div w:id="2008437337">
          <w:marLeft w:val="1800"/>
          <w:marRight w:val="0"/>
          <w:marTop w:val="67"/>
          <w:marBottom w:val="0"/>
          <w:divBdr>
            <w:top w:val="none" w:sz="0" w:space="0" w:color="auto"/>
            <w:left w:val="none" w:sz="0" w:space="0" w:color="auto"/>
            <w:bottom w:val="none" w:sz="0" w:space="0" w:color="auto"/>
            <w:right w:val="none" w:sz="0" w:space="0" w:color="auto"/>
          </w:divBdr>
        </w:div>
        <w:div w:id="1024744427">
          <w:marLeft w:val="1800"/>
          <w:marRight w:val="0"/>
          <w:marTop w:val="67"/>
          <w:marBottom w:val="0"/>
          <w:divBdr>
            <w:top w:val="none" w:sz="0" w:space="0" w:color="auto"/>
            <w:left w:val="none" w:sz="0" w:space="0" w:color="auto"/>
            <w:bottom w:val="none" w:sz="0" w:space="0" w:color="auto"/>
            <w:right w:val="none" w:sz="0" w:space="0" w:color="auto"/>
          </w:divBdr>
        </w:div>
        <w:div w:id="1417940401">
          <w:marLeft w:val="1800"/>
          <w:marRight w:val="0"/>
          <w:marTop w:val="67"/>
          <w:marBottom w:val="0"/>
          <w:divBdr>
            <w:top w:val="none" w:sz="0" w:space="0" w:color="auto"/>
            <w:left w:val="none" w:sz="0" w:space="0" w:color="auto"/>
            <w:bottom w:val="none" w:sz="0" w:space="0" w:color="auto"/>
            <w:right w:val="none" w:sz="0" w:space="0" w:color="auto"/>
          </w:divBdr>
        </w:div>
        <w:div w:id="1479111319">
          <w:marLeft w:val="547"/>
          <w:marRight w:val="0"/>
          <w:marTop w:val="67"/>
          <w:marBottom w:val="0"/>
          <w:divBdr>
            <w:top w:val="none" w:sz="0" w:space="0" w:color="auto"/>
            <w:left w:val="none" w:sz="0" w:space="0" w:color="auto"/>
            <w:bottom w:val="none" w:sz="0" w:space="0" w:color="auto"/>
            <w:right w:val="none" w:sz="0" w:space="0" w:color="auto"/>
          </w:divBdr>
        </w:div>
      </w:divsChild>
    </w:div>
    <w:div w:id="1318534920">
      <w:bodyDiv w:val="1"/>
      <w:marLeft w:val="0"/>
      <w:marRight w:val="0"/>
      <w:marTop w:val="0"/>
      <w:marBottom w:val="0"/>
      <w:divBdr>
        <w:top w:val="none" w:sz="0" w:space="0" w:color="auto"/>
        <w:left w:val="none" w:sz="0" w:space="0" w:color="auto"/>
        <w:bottom w:val="none" w:sz="0" w:space="0" w:color="auto"/>
        <w:right w:val="none" w:sz="0" w:space="0" w:color="auto"/>
      </w:divBdr>
      <w:divsChild>
        <w:div w:id="384988183">
          <w:marLeft w:val="547"/>
          <w:marRight w:val="0"/>
          <w:marTop w:val="67"/>
          <w:marBottom w:val="0"/>
          <w:divBdr>
            <w:top w:val="none" w:sz="0" w:space="0" w:color="auto"/>
            <w:left w:val="none" w:sz="0" w:space="0" w:color="auto"/>
            <w:bottom w:val="none" w:sz="0" w:space="0" w:color="auto"/>
            <w:right w:val="none" w:sz="0" w:space="0" w:color="auto"/>
          </w:divBdr>
        </w:div>
        <w:div w:id="2011103926">
          <w:marLeft w:val="547"/>
          <w:marRight w:val="0"/>
          <w:marTop w:val="67"/>
          <w:marBottom w:val="0"/>
          <w:divBdr>
            <w:top w:val="none" w:sz="0" w:space="0" w:color="auto"/>
            <w:left w:val="none" w:sz="0" w:space="0" w:color="auto"/>
            <w:bottom w:val="none" w:sz="0" w:space="0" w:color="auto"/>
            <w:right w:val="none" w:sz="0" w:space="0" w:color="auto"/>
          </w:divBdr>
        </w:div>
        <w:div w:id="661665614">
          <w:marLeft w:val="1166"/>
          <w:marRight w:val="0"/>
          <w:marTop w:val="67"/>
          <w:marBottom w:val="0"/>
          <w:divBdr>
            <w:top w:val="none" w:sz="0" w:space="0" w:color="auto"/>
            <w:left w:val="none" w:sz="0" w:space="0" w:color="auto"/>
            <w:bottom w:val="none" w:sz="0" w:space="0" w:color="auto"/>
            <w:right w:val="none" w:sz="0" w:space="0" w:color="auto"/>
          </w:divBdr>
        </w:div>
        <w:div w:id="1231504568">
          <w:marLeft w:val="1800"/>
          <w:marRight w:val="0"/>
          <w:marTop w:val="67"/>
          <w:marBottom w:val="0"/>
          <w:divBdr>
            <w:top w:val="none" w:sz="0" w:space="0" w:color="auto"/>
            <w:left w:val="none" w:sz="0" w:space="0" w:color="auto"/>
            <w:bottom w:val="none" w:sz="0" w:space="0" w:color="auto"/>
            <w:right w:val="none" w:sz="0" w:space="0" w:color="auto"/>
          </w:divBdr>
        </w:div>
        <w:div w:id="1856728940">
          <w:marLeft w:val="1800"/>
          <w:marRight w:val="0"/>
          <w:marTop w:val="67"/>
          <w:marBottom w:val="0"/>
          <w:divBdr>
            <w:top w:val="none" w:sz="0" w:space="0" w:color="auto"/>
            <w:left w:val="none" w:sz="0" w:space="0" w:color="auto"/>
            <w:bottom w:val="none" w:sz="0" w:space="0" w:color="auto"/>
            <w:right w:val="none" w:sz="0" w:space="0" w:color="auto"/>
          </w:divBdr>
        </w:div>
        <w:div w:id="1477184434">
          <w:marLeft w:val="1800"/>
          <w:marRight w:val="0"/>
          <w:marTop w:val="67"/>
          <w:marBottom w:val="0"/>
          <w:divBdr>
            <w:top w:val="none" w:sz="0" w:space="0" w:color="auto"/>
            <w:left w:val="none" w:sz="0" w:space="0" w:color="auto"/>
            <w:bottom w:val="none" w:sz="0" w:space="0" w:color="auto"/>
            <w:right w:val="none" w:sz="0" w:space="0" w:color="auto"/>
          </w:divBdr>
        </w:div>
        <w:div w:id="488793574">
          <w:marLeft w:val="1800"/>
          <w:marRight w:val="0"/>
          <w:marTop w:val="67"/>
          <w:marBottom w:val="0"/>
          <w:divBdr>
            <w:top w:val="none" w:sz="0" w:space="0" w:color="auto"/>
            <w:left w:val="none" w:sz="0" w:space="0" w:color="auto"/>
            <w:bottom w:val="none" w:sz="0" w:space="0" w:color="auto"/>
            <w:right w:val="none" w:sz="0" w:space="0" w:color="auto"/>
          </w:divBdr>
        </w:div>
        <w:div w:id="519511179">
          <w:marLeft w:val="547"/>
          <w:marRight w:val="0"/>
          <w:marTop w:val="67"/>
          <w:marBottom w:val="0"/>
          <w:divBdr>
            <w:top w:val="none" w:sz="0" w:space="0" w:color="auto"/>
            <w:left w:val="none" w:sz="0" w:space="0" w:color="auto"/>
            <w:bottom w:val="none" w:sz="0" w:space="0" w:color="auto"/>
            <w:right w:val="none" w:sz="0" w:space="0" w:color="auto"/>
          </w:divBdr>
        </w:div>
        <w:div w:id="1060061738">
          <w:marLeft w:val="547"/>
          <w:marRight w:val="0"/>
          <w:marTop w:val="67"/>
          <w:marBottom w:val="0"/>
          <w:divBdr>
            <w:top w:val="none" w:sz="0" w:space="0" w:color="auto"/>
            <w:left w:val="none" w:sz="0" w:space="0" w:color="auto"/>
            <w:bottom w:val="none" w:sz="0" w:space="0" w:color="auto"/>
            <w:right w:val="none" w:sz="0" w:space="0" w:color="auto"/>
          </w:divBdr>
        </w:div>
      </w:divsChild>
    </w:div>
    <w:div w:id="1498229665">
      <w:bodyDiv w:val="1"/>
      <w:marLeft w:val="0"/>
      <w:marRight w:val="0"/>
      <w:marTop w:val="0"/>
      <w:marBottom w:val="0"/>
      <w:divBdr>
        <w:top w:val="none" w:sz="0" w:space="0" w:color="auto"/>
        <w:left w:val="none" w:sz="0" w:space="0" w:color="auto"/>
        <w:bottom w:val="none" w:sz="0" w:space="0" w:color="auto"/>
        <w:right w:val="none" w:sz="0" w:space="0" w:color="auto"/>
      </w:divBdr>
      <w:divsChild>
        <w:div w:id="1018775654">
          <w:marLeft w:val="547"/>
          <w:marRight w:val="0"/>
          <w:marTop w:val="67"/>
          <w:marBottom w:val="0"/>
          <w:divBdr>
            <w:top w:val="none" w:sz="0" w:space="0" w:color="auto"/>
            <w:left w:val="none" w:sz="0" w:space="0" w:color="auto"/>
            <w:bottom w:val="none" w:sz="0" w:space="0" w:color="auto"/>
            <w:right w:val="none" w:sz="0" w:space="0" w:color="auto"/>
          </w:divBdr>
        </w:div>
        <w:div w:id="955059934">
          <w:marLeft w:val="547"/>
          <w:marRight w:val="0"/>
          <w:marTop w:val="67"/>
          <w:marBottom w:val="0"/>
          <w:divBdr>
            <w:top w:val="none" w:sz="0" w:space="0" w:color="auto"/>
            <w:left w:val="none" w:sz="0" w:space="0" w:color="auto"/>
            <w:bottom w:val="none" w:sz="0" w:space="0" w:color="auto"/>
            <w:right w:val="none" w:sz="0" w:space="0" w:color="auto"/>
          </w:divBdr>
        </w:div>
        <w:div w:id="2020040395">
          <w:marLeft w:val="1166"/>
          <w:marRight w:val="0"/>
          <w:marTop w:val="67"/>
          <w:marBottom w:val="0"/>
          <w:divBdr>
            <w:top w:val="none" w:sz="0" w:space="0" w:color="auto"/>
            <w:left w:val="none" w:sz="0" w:space="0" w:color="auto"/>
            <w:bottom w:val="none" w:sz="0" w:space="0" w:color="auto"/>
            <w:right w:val="none" w:sz="0" w:space="0" w:color="auto"/>
          </w:divBdr>
        </w:div>
        <w:div w:id="300501089">
          <w:marLeft w:val="1800"/>
          <w:marRight w:val="0"/>
          <w:marTop w:val="67"/>
          <w:marBottom w:val="0"/>
          <w:divBdr>
            <w:top w:val="none" w:sz="0" w:space="0" w:color="auto"/>
            <w:left w:val="none" w:sz="0" w:space="0" w:color="auto"/>
            <w:bottom w:val="none" w:sz="0" w:space="0" w:color="auto"/>
            <w:right w:val="none" w:sz="0" w:space="0" w:color="auto"/>
          </w:divBdr>
        </w:div>
        <w:div w:id="1321809308">
          <w:marLeft w:val="1800"/>
          <w:marRight w:val="0"/>
          <w:marTop w:val="67"/>
          <w:marBottom w:val="0"/>
          <w:divBdr>
            <w:top w:val="none" w:sz="0" w:space="0" w:color="auto"/>
            <w:left w:val="none" w:sz="0" w:space="0" w:color="auto"/>
            <w:bottom w:val="none" w:sz="0" w:space="0" w:color="auto"/>
            <w:right w:val="none" w:sz="0" w:space="0" w:color="auto"/>
          </w:divBdr>
        </w:div>
        <w:div w:id="844593867">
          <w:marLeft w:val="1800"/>
          <w:marRight w:val="0"/>
          <w:marTop w:val="67"/>
          <w:marBottom w:val="0"/>
          <w:divBdr>
            <w:top w:val="none" w:sz="0" w:space="0" w:color="auto"/>
            <w:left w:val="none" w:sz="0" w:space="0" w:color="auto"/>
            <w:bottom w:val="none" w:sz="0" w:space="0" w:color="auto"/>
            <w:right w:val="none" w:sz="0" w:space="0" w:color="auto"/>
          </w:divBdr>
        </w:div>
        <w:div w:id="1291324442">
          <w:marLeft w:val="1800"/>
          <w:marRight w:val="0"/>
          <w:marTop w:val="67"/>
          <w:marBottom w:val="0"/>
          <w:divBdr>
            <w:top w:val="none" w:sz="0" w:space="0" w:color="auto"/>
            <w:left w:val="none" w:sz="0" w:space="0" w:color="auto"/>
            <w:bottom w:val="none" w:sz="0" w:space="0" w:color="auto"/>
            <w:right w:val="none" w:sz="0" w:space="0" w:color="auto"/>
          </w:divBdr>
        </w:div>
        <w:div w:id="569267335">
          <w:marLeft w:val="1800"/>
          <w:marRight w:val="0"/>
          <w:marTop w:val="67"/>
          <w:marBottom w:val="0"/>
          <w:divBdr>
            <w:top w:val="none" w:sz="0" w:space="0" w:color="auto"/>
            <w:left w:val="none" w:sz="0" w:space="0" w:color="auto"/>
            <w:bottom w:val="none" w:sz="0" w:space="0" w:color="auto"/>
            <w:right w:val="none" w:sz="0" w:space="0" w:color="auto"/>
          </w:divBdr>
        </w:div>
        <w:div w:id="1601402741">
          <w:marLeft w:val="1800"/>
          <w:marRight w:val="0"/>
          <w:marTop w:val="67"/>
          <w:marBottom w:val="0"/>
          <w:divBdr>
            <w:top w:val="none" w:sz="0" w:space="0" w:color="auto"/>
            <w:left w:val="none" w:sz="0" w:space="0" w:color="auto"/>
            <w:bottom w:val="none" w:sz="0" w:space="0" w:color="auto"/>
            <w:right w:val="none" w:sz="0" w:space="0" w:color="auto"/>
          </w:divBdr>
        </w:div>
        <w:div w:id="1492721456">
          <w:marLeft w:val="547"/>
          <w:marRight w:val="0"/>
          <w:marTop w:val="67"/>
          <w:marBottom w:val="0"/>
          <w:divBdr>
            <w:top w:val="none" w:sz="0" w:space="0" w:color="auto"/>
            <w:left w:val="none" w:sz="0" w:space="0" w:color="auto"/>
            <w:bottom w:val="none" w:sz="0" w:space="0" w:color="auto"/>
            <w:right w:val="none" w:sz="0" w:space="0" w:color="auto"/>
          </w:divBdr>
        </w:div>
        <w:div w:id="1076787274">
          <w:marLeft w:val="547"/>
          <w:marRight w:val="0"/>
          <w:marTop w:val="67"/>
          <w:marBottom w:val="0"/>
          <w:divBdr>
            <w:top w:val="none" w:sz="0" w:space="0" w:color="auto"/>
            <w:left w:val="none" w:sz="0" w:space="0" w:color="auto"/>
            <w:bottom w:val="none" w:sz="0" w:space="0" w:color="auto"/>
            <w:right w:val="none" w:sz="0" w:space="0" w:color="auto"/>
          </w:divBdr>
        </w:div>
      </w:divsChild>
    </w:div>
    <w:div w:id="1834834812">
      <w:bodyDiv w:val="1"/>
      <w:marLeft w:val="0"/>
      <w:marRight w:val="0"/>
      <w:marTop w:val="0"/>
      <w:marBottom w:val="0"/>
      <w:divBdr>
        <w:top w:val="none" w:sz="0" w:space="0" w:color="auto"/>
        <w:left w:val="none" w:sz="0" w:space="0" w:color="auto"/>
        <w:bottom w:val="none" w:sz="0" w:space="0" w:color="auto"/>
        <w:right w:val="none" w:sz="0" w:space="0" w:color="auto"/>
      </w:divBdr>
      <w:divsChild>
        <w:div w:id="329796336">
          <w:marLeft w:val="547"/>
          <w:marRight w:val="0"/>
          <w:marTop w:val="67"/>
          <w:marBottom w:val="0"/>
          <w:divBdr>
            <w:top w:val="none" w:sz="0" w:space="0" w:color="auto"/>
            <w:left w:val="none" w:sz="0" w:space="0" w:color="auto"/>
            <w:bottom w:val="none" w:sz="0" w:space="0" w:color="auto"/>
            <w:right w:val="none" w:sz="0" w:space="0" w:color="auto"/>
          </w:divBdr>
        </w:div>
        <w:div w:id="1971355033">
          <w:marLeft w:val="547"/>
          <w:marRight w:val="0"/>
          <w:marTop w:val="67"/>
          <w:marBottom w:val="0"/>
          <w:divBdr>
            <w:top w:val="none" w:sz="0" w:space="0" w:color="auto"/>
            <w:left w:val="none" w:sz="0" w:space="0" w:color="auto"/>
            <w:bottom w:val="none" w:sz="0" w:space="0" w:color="auto"/>
            <w:right w:val="none" w:sz="0" w:space="0" w:color="auto"/>
          </w:divBdr>
        </w:div>
        <w:div w:id="816413876">
          <w:marLeft w:val="1166"/>
          <w:marRight w:val="0"/>
          <w:marTop w:val="67"/>
          <w:marBottom w:val="0"/>
          <w:divBdr>
            <w:top w:val="none" w:sz="0" w:space="0" w:color="auto"/>
            <w:left w:val="none" w:sz="0" w:space="0" w:color="auto"/>
            <w:bottom w:val="none" w:sz="0" w:space="0" w:color="auto"/>
            <w:right w:val="none" w:sz="0" w:space="0" w:color="auto"/>
          </w:divBdr>
        </w:div>
        <w:div w:id="1774671068">
          <w:marLeft w:val="1800"/>
          <w:marRight w:val="0"/>
          <w:marTop w:val="67"/>
          <w:marBottom w:val="0"/>
          <w:divBdr>
            <w:top w:val="none" w:sz="0" w:space="0" w:color="auto"/>
            <w:left w:val="none" w:sz="0" w:space="0" w:color="auto"/>
            <w:bottom w:val="none" w:sz="0" w:space="0" w:color="auto"/>
            <w:right w:val="none" w:sz="0" w:space="0" w:color="auto"/>
          </w:divBdr>
        </w:div>
        <w:div w:id="1163158085">
          <w:marLeft w:val="1800"/>
          <w:marRight w:val="0"/>
          <w:marTop w:val="67"/>
          <w:marBottom w:val="0"/>
          <w:divBdr>
            <w:top w:val="none" w:sz="0" w:space="0" w:color="auto"/>
            <w:left w:val="none" w:sz="0" w:space="0" w:color="auto"/>
            <w:bottom w:val="none" w:sz="0" w:space="0" w:color="auto"/>
            <w:right w:val="none" w:sz="0" w:space="0" w:color="auto"/>
          </w:divBdr>
        </w:div>
        <w:div w:id="414669314">
          <w:marLeft w:val="1800"/>
          <w:marRight w:val="0"/>
          <w:marTop w:val="67"/>
          <w:marBottom w:val="0"/>
          <w:divBdr>
            <w:top w:val="none" w:sz="0" w:space="0" w:color="auto"/>
            <w:left w:val="none" w:sz="0" w:space="0" w:color="auto"/>
            <w:bottom w:val="none" w:sz="0" w:space="0" w:color="auto"/>
            <w:right w:val="none" w:sz="0" w:space="0" w:color="auto"/>
          </w:divBdr>
        </w:div>
        <w:div w:id="1221865108">
          <w:marLeft w:val="1800"/>
          <w:marRight w:val="0"/>
          <w:marTop w:val="67"/>
          <w:marBottom w:val="0"/>
          <w:divBdr>
            <w:top w:val="none" w:sz="0" w:space="0" w:color="auto"/>
            <w:left w:val="none" w:sz="0" w:space="0" w:color="auto"/>
            <w:bottom w:val="none" w:sz="0" w:space="0" w:color="auto"/>
            <w:right w:val="none" w:sz="0" w:space="0" w:color="auto"/>
          </w:divBdr>
        </w:div>
        <w:div w:id="1168403820">
          <w:marLeft w:val="1800"/>
          <w:marRight w:val="0"/>
          <w:marTop w:val="67"/>
          <w:marBottom w:val="0"/>
          <w:divBdr>
            <w:top w:val="none" w:sz="0" w:space="0" w:color="auto"/>
            <w:left w:val="none" w:sz="0" w:space="0" w:color="auto"/>
            <w:bottom w:val="none" w:sz="0" w:space="0" w:color="auto"/>
            <w:right w:val="none" w:sz="0" w:space="0" w:color="auto"/>
          </w:divBdr>
        </w:div>
        <w:div w:id="2008165217">
          <w:marLeft w:val="1800"/>
          <w:marRight w:val="0"/>
          <w:marTop w:val="67"/>
          <w:marBottom w:val="0"/>
          <w:divBdr>
            <w:top w:val="none" w:sz="0" w:space="0" w:color="auto"/>
            <w:left w:val="none" w:sz="0" w:space="0" w:color="auto"/>
            <w:bottom w:val="none" w:sz="0" w:space="0" w:color="auto"/>
            <w:right w:val="none" w:sz="0" w:space="0" w:color="auto"/>
          </w:divBdr>
        </w:div>
        <w:div w:id="1506088400">
          <w:marLeft w:val="547"/>
          <w:marRight w:val="0"/>
          <w:marTop w:val="67"/>
          <w:marBottom w:val="0"/>
          <w:divBdr>
            <w:top w:val="none" w:sz="0" w:space="0" w:color="auto"/>
            <w:left w:val="none" w:sz="0" w:space="0" w:color="auto"/>
            <w:bottom w:val="none" w:sz="0" w:space="0" w:color="auto"/>
            <w:right w:val="none" w:sz="0" w:space="0" w:color="auto"/>
          </w:divBdr>
        </w:div>
      </w:divsChild>
    </w:div>
    <w:div w:id="2090730221">
      <w:bodyDiv w:val="1"/>
      <w:marLeft w:val="0"/>
      <w:marRight w:val="0"/>
      <w:marTop w:val="0"/>
      <w:marBottom w:val="0"/>
      <w:divBdr>
        <w:top w:val="none" w:sz="0" w:space="0" w:color="auto"/>
        <w:left w:val="none" w:sz="0" w:space="0" w:color="auto"/>
        <w:bottom w:val="none" w:sz="0" w:space="0" w:color="auto"/>
        <w:right w:val="none" w:sz="0" w:space="0" w:color="auto"/>
      </w:divBdr>
      <w:divsChild>
        <w:div w:id="1605258922">
          <w:marLeft w:val="547"/>
          <w:marRight w:val="0"/>
          <w:marTop w:val="67"/>
          <w:marBottom w:val="0"/>
          <w:divBdr>
            <w:top w:val="none" w:sz="0" w:space="0" w:color="auto"/>
            <w:left w:val="none" w:sz="0" w:space="0" w:color="auto"/>
            <w:bottom w:val="none" w:sz="0" w:space="0" w:color="auto"/>
            <w:right w:val="none" w:sz="0" w:space="0" w:color="auto"/>
          </w:divBdr>
        </w:div>
        <w:div w:id="1993950950">
          <w:marLeft w:val="547"/>
          <w:marRight w:val="0"/>
          <w:marTop w:val="67"/>
          <w:marBottom w:val="0"/>
          <w:divBdr>
            <w:top w:val="none" w:sz="0" w:space="0" w:color="auto"/>
            <w:left w:val="none" w:sz="0" w:space="0" w:color="auto"/>
            <w:bottom w:val="none" w:sz="0" w:space="0" w:color="auto"/>
            <w:right w:val="none" w:sz="0" w:space="0" w:color="auto"/>
          </w:divBdr>
        </w:div>
        <w:div w:id="831533074">
          <w:marLeft w:val="1166"/>
          <w:marRight w:val="0"/>
          <w:marTop w:val="67"/>
          <w:marBottom w:val="0"/>
          <w:divBdr>
            <w:top w:val="none" w:sz="0" w:space="0" w:color="auto"/>
            <w:left w:val="none" w:sz="0" w:space="0" w:color="auto"/>
            <w:bottom w:val="none" w:sz="0" w:space="0" w:color="auto"/>
            <w:right w:val="none" w:sz="0" w:space="0" w:color="auto"/>
          </w:divBdr>
        </w:div>
        <w:div w:id="1757165043">
          <w:marLeft w:val="1800"/>
          <w:marRight w:val="0"/>
          <w:marTop w:val="67"/>
          <w:marBottom w:val="0"/>
          <w:divBdr>
            <w:top w:val="none" w:sz="0" w:space="0" w:color="auto"/>
            <w:left w:val="none" w:sz="0" w:space="0" w:color="auto"/>
            <w:bottom w:val="none" w:sz="0" w:space="0" w:color="auto"/>
            <w:right w:val="none" w:sz="0" w:space="0" w:color="auto"/>
          </w:divBdr>
        </w:div>
        <w:div w:id="1384448530">
          <w:marLeft w:val="1166"/>
          <w:marRight w:val="0"/>
          <w:marTop w:val="67"/>
          <w:marBottom w:val="0"/>
          <w:divBdr>
            <w:top w:val="none" w:sz="0" w:space="0" w:color="auto"/>
            <w:left w:val="none" w:sz="0" w:space="0" w:color="auto"/>
            <w:bottom w:val="none" w:sz="0" w:space="0" w:color="auto"/>
            <w:right w:val="none" w:sz="0" w:space="0" w:color="auto"/>
          </w:divBdr>
        </w:div>
        <w:div w:id="863324106">
          <w:marLeft w:val="1800"/>
          <w:marRight w:val="0"/>
          <w:marTop w:val="67"/>
          <w:marBottom w:val="0"/>
          <w:divBdr>
            <w:top w:val="none" w:sz="0" w:space="0" w:color="auto"/>
            <w:left w:val="none" w:sz="0" w:space="0" w:color="auto"/>
            <w:bottom w:val="none" w:sz="0" w:space="0" w:color="auto"/>
            <w:right w:val="none" w:sz="0" w:space="0" w:color="auto"/>
          </w:divBdr>
        </w:div>
        <w:div w:id="1416438060">
          <w:marLeft w:val="1800"/>
          <w:marRight w:val="0"/>
          <w:marTop w:val="67"/>
          <w:marBottom w:val="0"/>
          <w:divBdr>
            <w:top w:val="none" w:sz="0" w:space="0" w:color="auto"/>
            <w:left w:val="none" w:sz="0" w:space="0" w:color="auto"/>
            <w:bottom w:val="none" w:sz="0" w:space="0" w:color="auto"/>
            <w:right w:val="none" w:sz="0" w:space="0" w:color="auto"/>
          </w:divBdr>
        </w:div>
        <w:div w:id="1006638833">
          <w:marLeft w:val="1800"/>
          <w:marRight w:val="0"/>
          <w:marTop w:val="67"/>
          <w:marBottom w:val="0"/>
          <w:divBdr>
            <w:top w:val="none" w:sz="0" w:space="0" w:color="auto"/>
            <w:left w:val="none" w:sz="0" w:space="0" w:color="auto"/>
            <w:bottom w:val="none" w:sz="0" w:space="0" w:color="auto"/>
            <w:right w:val="none" w:sz="0" w:space="0" w:color="auto"/>
          </w:divBdr>
        </w:div>
        <w:div w:id="2134909176">
          <w:marLeft w:val="1800"/>
          <w:marRight w:val="0"/>
          <w:marTop w:val="67"/>
          <w:marBottom w:val="0"/>
          <w:divBdr>
            <w:top w:val="none" w:sz="0" w:space="0" w:color="auto"/>
            <w:left w:val="none" w:sz="0" w:space="0" w:color="auto"/>
            <w:bottom w:val="none" w:sz="0" w:space="0" w:color="auto"/>
            <w:right w:val="none" w:sz="0" w:space="0" w:color="auto"/>
          </w:divBdr>
        </w:div>
        <w:div w:id="806435231">
          <w:marLeft w:val="1800"/>
          <w:marRight w:val="0"/>
          <w:marTop w:val="67"/>
          <w:marBottom w:val="0"/>
          <w:divBdr>
            <w:top w:val="none" w:sz="0" w:space="0" w:color="auto"/>
            <w:left w:val="none" w:sz="0" w:space="0" w:color="auto"/>
            <w:bottom w:val="none" w:sz="0" w:space="0" w:color="auto"/>
            <w:right w:val="none" w:sz="0" w:space="0" w:color="auto"/>
          </w:divBdr>
        </w:div>
        <w:div w:id="151264721">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CIV Stevan</dc:creator>
  <cp:lastModifiedBy>Gardner SSgt Douglas E</cp:lastModifiedBy>
  <cp:revision>2</cp:revision>
  <dcterms:created xsi:type="dcterms:W3CDTF">2015-02-27T17:57:00Z</dcterms:created>
  <dcterms:modified xsi:type="dcterms:W3CDTF">2015-02-27T17:57:00Z</dcterms:modified>
</cp:coreProperties>
</file>